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C0" w:rsidRPr="00C777C0" w:rsidRDefault="00897030" w:rsidP="00C2516A">
      <w:pPr>
        <w:spacing w:before="240" w:after="120" w:line="240" w:lineRule="exact"/>
        <w:jc w:val="right"/>
        <w:rPr>
          <w:rFonts w:ascii="Times New Roman" w:hAnsi="Times New Roman" w:cs="Times New Roman"/>
          <w:b/>
          <w:i/>
        </w:rPr>
      </w:pPr>
      <w:r w:rsidRPr="007567B2">
        <w:rPr>
          <w:rFonts w:ascii="Times New Roman" w:hAnsi="Times New Roman" w:cs="Times New Roman"/>
          <w:b/>
          <w:i/>
        </w:rPr>
        <w:t>Л.Д. Бадмаева</w:t>
      </w:r>
      <w:bookmarkStart w:id="0" w:name="_GoBack"/>
      <w:bookmarkEnd w:id="0"/>
      <w:r w:rsidR="00C777C0" w:rsidRPr="00C777C0">
        <w:rPr>
          <w:rFonts w:ascii="Times New Roman" w:hAnsi="Times New Roman" w:cs="Times New Roman"/>
          <w:b/>
          <w:i/>
        </w:rPr>
        <w:t xml:space="preserve"> </w:t>
      </w:r>
    </w:p>
    <w:p w:rsidR="002B0DFC" w:rsidRPr="00A84AD3" w:rsidRDefault="00030E4D" w:rsidP="00DC22DE">
      <w:pPr>
        <w:spacing w:before="240" w:after="120" w:line="264" w:lineRule="exact"/>
        <w:jc w:val="center"/>
        <w:rPr>
          <w:rFonts w:ascii="Times New Roman" w:hAnsi="Times New Roman" w:cs="Times New Roman"/>
          <w:b/>
        </w:rPr>
      </w:pPr>
      <w:r w:rsidRPr="00A84AD3">
        <w:rPr>
          <w:rFonts w:ascii="Times New Roman" w:hAnsi="Times New Roman" w:cs="Times New Roman"/>
          <w:b/>
          <w:sz w:val="26"/>
        </w:rPr>
        <w:t>ПРОБЛЕМЫ МОРФОЛОГИЧЕСКО</w:t>
      </w:r>
      <w:r w:rsidR="00073056">
        <w:rPr>
          <w:rFonts w:ascii="Times New Roman" w:hAnsi="Times New Roman" w:cs="Times New Roman"/>
          <w:b/>
          <w:sz w:val="26"/>
        </w:rPr>
        <w:t>ГО</w:t>
      </w:r>
      <w:r w:rsidRPr="00A84AD3">
        <w:rPr>
          <w:rFonts w:ascii="Times New Roman" w:hAnsi="Times New Roman" w:cs="Times New Roman"/>
          <w:b/>
          <w:sz w:val="26"/>
        </w:rPr>
        <w:t xml:space="preserve"> </w:t>
      </w:r>
      <w:r w:rsidR="00073056">
        <w:rPr>
          <w:rFonts w:ascii="Times New Roman" w:hAnsi="Times New Roman" w:cs="Times New Roman"/>
          <w:b/>
          <w:sz w:val="26"/>
        </w:rPr>
        <w:t>ОПИСАНИЯ ЛЕКСЕМ</w:t>
      </w:r>
      <w:r w:rsidRPr="00A84AD3">
        <w:rPr>
          <w:rFonts w:ascii="Times New Roman" w:hAnsi="Times New Roman" w:cs="Times New Roman"/>
          <w:b/>
          <w:sz w:val="26"/>
        </w:rPr>
        <w:t xml:space="preserve"> </w:t>
      </w:r>
      <w:r w:rsidR="00073056">
        <w:rPr>
          <w:rFonts w:ascii="Times New Roman" w:hAnsi="Times New Roman" w:cs="Times New Roman"/>
          <w:b/>
          <w:sz w:val="26"/>
        </w:rPr>
        <w:t xml:space="preserve">       </w:t>
      </w:r>
      <w:r w:rsidRPr="00A84AD3">
        <w:rPr>
          <w:rFonts w:ascii="Times New Roman" w:hAnsi="Times New Roman" w:cs="Times New Roman"/>
          <w:b/>
          <w:sz w:val="26"/>
        </w:rPr>
        <w:t>СТАРОМОНГОЛЬСКИХ ТЕКСТОВ</w:t>
      </w:r>
      <w:r w:rsidR="00C007A6" w:rsidRPr="00131E64">
        <w:rPr>
          <w:rStyle w:val="a5"/>
          <w:rFonts w:ascii="Times New Roman" w:hAnsi="Times New Roman" w:cs="Times New Roman"/>
          <w:b/>
        </w:rPr>
        <w:footnoteReference w:id="1"/>
      </w:r>
    </w:p>
    <w:p w:rsidR="00F10BD2" w:rsidRDefault="003B7480" w:rsidP="00FC5BA8">
      <w:pPr>
        <w:spacing w:line="120" w:lineRule="atLeast"/>
        <w:ind w:left="454" w:right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86A7F">
        <w:rPr>
          <w:rFonts w:ascii="Times New Roman" w:hAnsi="Times New Roman" w:cs="Times New Roman"/>
          <w:b/>
          <w:sz w:val="18"/>
          <w:szCs w:val="18"/>
        </w:rPr>
        <w:t>Аннотация</w:t>
      </w:r>
      <w:r w:rsidR="00D60963" w:rsidRPr="00A60C6E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1728F4" w:rsidRPr="00286A7F">
        <w:rPr>
          <w:rFonts w:ascii="Times New Roman" w:hAnsi="Times New Roman" w:cs="Times New Roman"/>
          <w:sz w:val="18"/>
          <w:szCs w:val="18"/>
        </w:rPr>
        <w:t>Бурятские</w:t>
      </w:r>
      <w:r w:rsidR="001728F4" w:rsidRPr="00286A7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728F4" w:rsidRPr="00286A7F">
        <w:rPr>
          <w:rFonts w:ascii="Times New Roman" w:hAnsi="Times New Roman" w:cs="Times New Roman"/>
          <w:sz w:val="18"/>
          <w:szCs w:val="18"/>
        </w:rPr>
        <w:t>летописи</w:t>
      </w:r>
      <w:r w:rsidR="004E1754" w:rsidRPr="00286A7F">
        <w:rPr>
          <w:rFonts w:ascii="Times New Roman" w:hAnsi="Times New Roman" w:cs="Times New Roman"/>
          <w:sz w:val="18"/>
          <w:szCs w:val="18"/>
        </w:rPr>
        <w:t xml:space="preserve">, составленные </w:t>
      </w:r>
      <w:r w:rsidR="00F160B7" w:rsidRPr="00286A7F">
        <w:rPr>
          <w:rFonts w:ascii="Times New Roman" w:hAnsi="Times New Roman" w:cs="Times New Roman"/>
          <w:sz w:val="18"/>
          <w:szCs w:val="18"/>
        </w:rPr>
        <w:t xml:space="preserve">на </w:t>
      </w:r>
      <w:proofErr w:type="spellStart"/>
      <w:r w:rsidR="00F160B7" w:rsidRPr="00286A7F">
        <w:rPr>
          <w:rFonts w:ascii="Times New Roman" w:hAnsi="Times New Roman" w:cs="Times New Roman"/>
          <w:sz w:val="18"/>
          <w:szCs w:val="18"/>
        </w:rPr>
        <w:t>старомонгольской</w:t>
      </w:r>
      <w:proofErr w:type="spellEnd"/>
      <w:r w:rsidR="00F160B7" w:rsidRPr="00286A7F">
        <w:rPr>
          <w:rFonts w:ascii="Times New Roman" w:hAnsi="Times New Roman" w:cs="Times New Roman"/>
          <w:sz w:val="18"/>
          <w:szCs w:val="18"/>
        </w:rPr>
        <w:t xml:space="preserve"> письменности </w:t>
      </w:r>
      <w:r w:rsidR="00516688" w:rsidRPr="00286A7F">
        <w:rPr>
          <w:rFonts w:ascii="Times New Roman" w:hAnsi="Times New Roman" w:cs="Times New Roman"/>
          <w:sz w:val="18"/>
          <w:szCs w:val="18"/>
        </w:rPr>
        <w:t xml:space="preserve">более ста </w:t>
      </w:r>
      <w:r w:rsidR="008E028A" w:rsidRPr="00286A7F">
        <w:rPr>
          <w:rFonts w:ascii="Times New Roman" w:hAnsi="Times New Roman" w:cs="Times New Roman"/>
          <w:sz w:val="18"/>
          <w:szCs w:val="18"/>
        </w:rPr>
        <w:t>лет</w:t>
      </w:r>
      <w:r w:rsidR="00EE32A7" w:rsidRPr="00286A7F">
        <w:rPr>
          <w:rFonts w:ascii="Times New Roman" w:hAnsi="Times New Roman" w:cs="Times New Roman"/>
          <w:sz w:val="18"/>
          <w:szCs w:val="18"/>
        </w:rPr>
        <w:t xml:space="preserve"> </w:t>
      </w:r>
      <w:r w:rsidR="00516688" w:rsidRPr="00286A7F">
        <w:rPr>
          <w:rFonts w:ascii="Times New Roman" w:hAnsi="Times New Roman" w:cs="Times New Roman"/>
          <w:sz w:val="18"/>
          <w:szCs w:val="18"/>
        </w:rPr>
        <w:t>назад</w:t>
      </w:r>
      <w:r w:rsidR="005730DB">
        <w:rPr>
          <w:rFonts w:ascii="Times New Roman" w:hAnsi="Times New Roman" w:cs="Times New Roman"/>
          <w:sz w:val="18"/>
          <w:szCs w:val="18"/>
        </w:rPr>
        <w:t>,</w:t>
      </w:r>
      <w:r w:rsidR="00F160B7" w:rsidRPr="00286A7F">
        <w:rPr>
          <w:rFonts w:ascii="Times New Roman" w:hAnsi="Times New Roman" w:cs="Times New Roman"/>
          <w:sz w:val="18"/>
          <w:szCs w:val="18"/>
        </w:rPr>
        <w:t xml:space="preserve"> </w:t>
      </w:r>
      <w:r w:rsidR="00EE32A7" w:rsidRPr="00286A7F">
        <w:rPr>
          <w:rFonts w:ascii="Times New Roman" w:hAnsi="Times New Roman" w:cs="Times New Roman"/>
          <w:sz w:val="18"/>
          <w:szCs w:val="18"/>
        </w:rPr>
        <w:t>получ</w:t>
      </w:r>
      <w:r w:rsidR="005F2D74" w:rsidRPr="00286A7F">
        <w:rPr>
          <w:rFonts w:ascii="Times New Roman" w:hAnsi="Times New Roman" w:cs="Times New Roman"/>
          <w:sz w:val="18"/>
          <w:szCs w:val="18"/>
        </w:rPr>
        <w:t>ают</w:t>
      </w:r>
      <w:r w:rsidR="00EE32A7" w:rsidRPr="00286A7F">
        <w:rPr>
          <w:rFonts w:ascii="Times New Roman" w:hAnsi="Times New Roman" w:cs="Times New Roman"/>
          <w:sz w:val="18"/>
          <w:szCs w:val="18"/>
        </w:rPr>
        <w:t xml:space="preserve"> свое второе рождение в виде публикаций в романизированном виде</w:t>
      </w:r>
      <w:r w:rsidR="005F2D74" w:rsidRPr="00286A7F">
        <w:rPr>
          <w:rFonts w:ascii="Times New Roman" w:hAnsi="Times New Roman" w:cs="Times New Roman"/>
          <w:sz w:val="18"/>
          <w:szCs w:val="18"/>
        </w:rPr>
        <w:t>, что позволяет формировать на их текстовой базе корпусный ресурс</w:t>
      </w:r>
      <w:r w:rsidR="0009022F" w:rsidRPr="00286A7F">
        <w:rPr>
          <w:rFonts w:ascii="Times New Roman" w:hAnsi="Times New Roman" w:cs="Times New Roman"/>
          <w:sz w:val="18"/>
          <w:szCs w:val="18"/>
        </w:rPr>
        <w:t>.</w:t>
      </w:r>
      <w:r w:rsidR="00F40D5A" w:rsidRPr="00286A7F">
        <w:rPr>
          <w:rFonts w:ascii="Times New Roman" w:hAnsi="Times New Roman" w:cs="Times New Roman"/>
          <w:sz w:val="18"/>
          <w:szCs w:val="18"/>
        </w:rPr>
        <w:t xml:space="preserve"> </w:t>
      </w:r>
      <w:r w:rsidR="00F164FC" w:rsidRPr="00286A7F">
        <w:rPr>
          <w:rFonts w:ascii="Times New Roman" w:hAnsi="Times New Roman" w:cs="Times New Roman"/>
          <w:sz w:val="18"/>
          <w:szCs w:val="18"/>
        </w:rPr>
        <w:t xml:space="preserve">В работе показаны </w:t>
      </w:r>
      <w:r w:rsidR="00F77618" w:rsidRPr="00286A7F">
        <w:rPr>
          <w:rFonts w:ascii="Times New Roman" w:hAnsi="Times New Roman" w:cs="Times New Roman"/>
          <w:sz w:val="18"/>
          <w:szCs w:val="18"/>
        </w:rPr>
        <w:t xml:space="preserve">предварительные разработки </w:t>
      </w:r>
      <w:r w:rsidR="005D6C24" w:rsidRPr="00286A7F">
        <w:rPr>
          <w:rFonts w:ascii="Times New Roman" w:hAnsi="Times New Roman" w:cs="Times New Roman"/>
          <w:sz w:val="18"/>
          <w:szCs w:val="18"/>
        </w:rPr>
        <w:t xml:space="preserve">для формализованного описания словоизменения </w:t>
      </w:r>
      <w:proofErr w:type="spellStart"/>
      <w:r w:rsidR="005D6C24" w:rsidRPr="00286A7F">
        <w:rPr>
          <w:rFonts w:ascii="Times New Roman" w:hAnsi="Times New Roman" w:cs="Times New Roman"/>
          <w:sz w:val="18"/>
          <w:szCs w:val="18"/>
        </w:rPr>
        <w:t>старомонгольского</w:t>
      </w:r>
      <w:proofErr w:type="spellEnd"/>
      <w:r w:rsidR="005D6C24" w:rsidRPr="00286A7F">
        <w:rPr>
          <w:rFonts w:ascii="Times New Roman" w:hAnsi="Times New Roman" w:cs="Times New Roman"/>
          <w:sz w:val="18"/>
          <w:szCs w:val="18"/>
        </w:rPr>
        <w:t xml:space="preserve"> языка для нужд морфологического аннотирования, созданных на нем летописных текстов бурят.</w:t>
      </w:r>
      <w:r w:rsidR="00F10BD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B7480" w:rsidRPr="000A7BEC" w:rsidRDefault="003B7480" w:rsidP="004A2E18">
      <w:pPr>
        <w:spacing w:line="240" w:lineRule="exact"/>
        <w:ind w:left="454" w:right="284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0A7BEC">
        <w:rPr>
          <w:rFonts w:ascii="Times New Roman" w:hAnsi="Times New Roman" w:cs="Times New Roman"/>
          <w:b/>
          <w:sz w:val="18"/>
          <w:szCs w:val="18"/>
        </w:rPr>
        <w:t>Ключевые слова</w:t>
      </w:r>
      <w:r w:rsidR="00676BA5" w:rsidRPr="000A7BEC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676BA5" w:rsidRPr="000A7BEC">
        <w:rPr>
          <w:rFonts w:ascii="Times New Roman" w:hAnsi="Times New Roman" w:cs="Times New Roman"/>
          <w:sz w:val="18"/>
          <w:szCs w:val="18"/>
        </w:rPr>
        <w:t xml:space="preserve">Бурятский </w:t>
      </w:r>
      <w:r w:rsidR="00400C2E" w:rsidRPr="000A7BEC">
        <w:rPr>
          <w:rFonts w:ascii="Times New Roman" w:hAnsi="Times New Roman" w:cs="Times New Roman"/>
          <w:sz w:val="18"/>
          <w:szCs w:val="18"/>
        </w:rPr>
        <w:t xml:space="preserve">язык, </w:t>
      </w:r>
      <w:r w:rsidR="00ED7C58" w:rsidRPr="000A7BEC">
        <w:rPr>
          <w:rFonts w:ascii="Times New Roman" w:hAnsi="Times New Roman" w:cs="Times New Roman"/>
          <w:sz w:val="18"/>
          <w:szCs w:val="18"/>
        </w:rPr>
        <w:t>старописьменные летописи</w:t>
      </w:r>
      <w:r w:rsidR="00FE765E" w:rsidRPr="000A7BEC">
        <w:rPr>
          <w:rFonts w:ascii="Times New Roman" w:hAnsi="Times New Roman" w:cs="Times New Roman"/>
          <w:sz w:val="18"/>
          <w:szCs w:val="18"/>
        </w:rPr>
        <w:t>,</w:t>
      </w:r>
      <w:r w:rsidR="00400C2E" w:rsidRPr="000A7BEC">
        <w:rPr>
          <w:rFonts w:ascii="Times New Roman" w:hAnsi="Times New Roman" w:cs="Times New Roman"/>
          <w:sz w:val="18"/>
          <w:szCs w:val="18"/>
        </w:rPr>
        <w:t xml:space="preserve"> корпус,</w:t>
      </w:r>
      <w:r w:rsidR="00FE765E" w:rsidRPr="000A7BEC">
        <w:rPr>
          <w:rFonts w:ascii="Times New Roman" w:hAnsi="Times New Roman" w:cs="Times New Roman"/>
          <w:sz w:val="18"/>
          <w:szCs w:val="18"/>
        </w:rPr>
        <w:t xml:space="preserve"> </w:t>
      </w:r>
      <w:r w:rsidR="004646D4" w:rsidRPr="000A7BEC">
        <w:rPr>
          <w:rFonts w:ascii="Times New Roman" w:hAnsi="Times New Roman" w:cs="Times New Roman"/>
          <w:sz w:val="18"/>
          <w:szCs w:val="18"/>
        </w:rPr>
        <w:t>морфологическ</w:t>
      </w:r>
      <w:r w:rsidR="00C12696">
        <w:rPr>
          <w:rFonts w:ascii="Times New Roman" w:hAnsi="Times New Roman" w:cs="Times New Roman"/>
          <w:sz w:val="18"/>
          <w:szCs w:val="18"/>
        </w:rPr>
        <w:t>ое описание.</w:t>
      </w:r>
      <w:r w:rsidR="00400C2E" w:rsidRPr="000A7BEC">
        <w:rPr>
          <w:rFonts w:ascii="Times New Roman" w:hAnsi="Times New Roman" w:cs="Times New Roman"/>
          <w:sz w:val="18"/>
          <w:szCs w:val="18"/>
        </w:rPr>
        <w:t xml:space="preserve"> </w:t>
      </w:r>
      <w:r w:rsidR="00224C46" w:rsidRPr="000A7BE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B551B" w:rsidRPr="009F5383" w:rsidRDefault="00603400" w:rsidP="004A2E18">
      <w:pPr>
        <w:pStyle w:val="ac"/>
        <w:numPr>
          <w:ilvl w:val="0"/>
          <w:numId w:val="3"/>
        </w:numPr>
        <w:tabs>
          <w:tab w:val="left" w:pos="709"/>
        </w:tabs>
        <w:spacing w:before="240" w:line="240" w:lineRule="exact"/>
        <w:ind w:left="567" w:hanging="141"/>
        <w:rPr>
          <w:rFonts w:ascii="Times New Roman" w:hAnsi="Times New Roman" w:cs="Times New Roman"/>
          <w:b/>
          <w:i/>
          <w:lang w:val="en-US"/>
        </w:rPr>
      </w:pPr>
      <w:r w:rsidRPr="009F5383">
        <w:rPr>
          <w:rFonts w:ascii="Times New Roman" w:hAnsi="Times New Roman" w:cs="Times New Roman"/>
          <w:b/>
        </w:rPr>
        <w:t>Введение</w:t>
      </w:r>
    </w:p>
    <w:p w:rsidR="00BA5BC9" w:rsidRDefault="00114411" w:rsidP="00E93591">
      <w:pPr>
        <w:spacing w:line="264" w:lineRule="atLeas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Труды по проблемам разметки </w:t>
      </w:r>
      <w:r w:rsidR="00BC18AF">
        <w:rPr>
          <w:rFonts w:ascii="Times New Roman" w:hAnsi="Times New Roman" w:cs="Times New Roman"/>
        </w:rPr>
        <w:t xml:space="preserve">и грамматического описания </w:t>
      </w:r>
      <w:r>
        <w:rPr>
          <w:rFonts w:ascii="Times New Roman" w:hAnsi="Times New Roman" w:cs="Times New Roman"/>
        </w:rPr>
        <w:t xml:space="preserve">корпусных материалов освещают различные </w:t>
      </w:r>
      <w:r w:rsidR="00A81455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аспекты. В российской корпусной лингвистике  </w:t>
      </w:r>
      <w:r w:rsidRPr="00567B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можно отметить работы А.А. </w:t>
      </w:r>
      <w:proofErr w:type="spellStart"/>
      <w:r>
        <w:rPr>
          <w:rFonts w:ascii="Times New Roman" w:hAnsi="Times New Roman" w:cs="Times New Roman"/>
        </w:rPr>
        <w:t>Пичхадзе</w:t>
      </w:r>
      <w:proofErr w:type="spellEnd"/>
      <w:r>
        <w:rPr>
          <w:rFonts w:ascii="Times New Roman" w:hAnsi="Times New Roman" w:cs="Times New Roman"/>
        </w:rPr>
        <w:t xml:space="preserve">, С.О. Савчук, </w:t>
      </w:r>
      <w:r w:rsidR="00D82B81">
        <w:rPr>
          <w:rFonts w:ascii="Times New Roman" w:hAnsi="Times New Roman" w:cs="Times New Roman"/>
        </w:rPr>
        <w:t xml:space="preserve">С.А. Крылова, </w:t>
      </w:r>
      <w:r>
        <w:rPr>
          <w:rFonts w:ascii="Times New Roman" w:hAnsi="Times New Roman" w:cs="Times New Roman"/>
        </w:rPr>
        <w:t xml:space="preserve">А.Е. Полякова, Д.В. </w:t>
      </w:r>
      <w:proofErr w:type="spellStart"/>
      <w:r>
        <w:rPr>
          <w:rFonts w:ascii="Times New Roman" w:hAnsi="Times New Roman" w:cs="Times New Roman"/>
        </w:rPr>
        <w:t>Сичинавы</w:t>
      </w:r>
      <w:proofErr w:type="spellEnd"/>
      <w:r>
        <w:rPr>
          <w:rFonts w:ascii="Times New Roman" w:hAnsi="Times New Roman" w:cs="Times New Roman"/>
        </w:rPr>
        <w:t xml:space="preserve">, М.А. Даниеля, Т.А. Архангельского, В.В. </w:t>
      </w:r>
      <w:proofErr w:type="spellStart"/>
      <w:r>
        <w:rPr>
          <w:rFonts w:ascii="Times New Roman" w:hAnsi="Times New Roman" w:cs="Times New Roman"/>
        </w:rPr>
        <w:t>Кукановой</w:t>
      </w:r>
      <w:proofErr w:type="spellEnd"/>
      <w:r>
        <w:rPr>
          <w:rFonts w:ascii="Times New Roman" w:hAnsi="Times New Roman" w:cs="Times New Roman"/>
        </w:rPr>
        <w:t xml:space="preserve"> и др. К</w:t>
      </w:r>
      <w:r w:rsidRPr="00567B53">
        <w:rPr>
          <w:rFonts w:ascii="Times New Roman" w:hAnsi="Times New Roman" w:cs="Times New Roman"/>
        </w:rPr>
        <w:t>оллектив разработчиков диахронического корпуса бурятского языка</w:t>
      </w:r>
      <w:r>
        <w:rPr>
          <w:rFonts w:ascii="Times New Roman" w:hAnsi="Times New Roman" w:cs="Times New Roman"/>
        </w:rPr>
        <w:t xml:space="preserve"> полагается н</w:t>
      </w:r>
      <w:r w:rsidRPr="00567B53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>опыт проведения разметки текстов</w:t>
      </w:r>
      <w:r w:rsidRPr="00567B5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излагающийся вышеперечисленными авторами</w:t>
      </w:r>
      <w:r w:rsidRPr="00567B5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D5439" w:rsidRPr="00567B53">
        <w:rPr>
          <w:rFonts w:ascii="Times New Roman" w:hAnsi="Times New Roman" w:cs="Times New Roman"/>
        </w:rPr>
        <w:t>В начальной стадии ф</w:t>
      </w:r>
      <w:r w:rsidR="00FF4D00" w:rsidRPr="00567B53">
        <w:rPr>
          <w:rFonts w:ascii="Times New Roman" w:hAnsi="Times New Roman" w:cs="Times New Roman"/>
        </w:rPr>
        <w:t>ормировани</w:t>
      </w:r>
      <w:r w:rsidR="000D5439" w:rsidRPr="00567B53">
        <w:rPr>
          <w:rFonts w:ascii="Times New Roman" w:hAnsi="Times New Roman" w:cs="Times New Roman"/>
        </w:rPr>
        <w:t>я</w:t>
      </w:r>
      <w:r w:rsidR="00FF4D00" w:rsidRPr="00567B53">
        <w:rPr>
          <w:rFonts w:ascii="Times New Roman" w:hAnsi="Times New Roman" w:cs="Times New Roman"/>
        </w:rPr>
        <w:t xml:space="preserve"> корпуса </w:t>
      </w:r>
      <w:r w:rsidR="000D5439" w:rsidRPr="00567B53">
        <w:rPr>
          <w:rFonts w:ascii="Times New Roman" w:hAnsi="Times New Roman" w:cs="Times New Roman"/>
        </w:rPr>
        <w:t xml:space="preserve">по тому или иному языку в первую очередь проводятся работы по </w:t>
      </w:r>
      <w:r w:rsidR="0036795F" w:rsidRPr="00567B53">
        <w:rPr>
          <w:rFonts w:ascii="Times New Roman" w:hAnsi="Times New Roman" w:cs="Times New Roman"/>
        </w:rPr>
        <w:t xml:space="preserve">сбору, </w:t>
      </w:r>
      <w:r w:rsidR="00FF4D00" w:rsidRPr="00567B53">
        <w:rPr>
          <w:rFonts w:ascii="Times New Roman" w:hAnsi="Times New Roman" w:cs="Times New Roman"/>
        </w:rPr>
        <w:t>составлени</w:t>
      </w:r>
      <w:r w:rsidR="000D5439" w:rsidRPr="00567B53">
        <w:rPr>
          <w:rFonts w:ascii="Times New Roman" w:hAnsi="Times New Roman" w:cs="Times New Roman"/>
        </w:rPr>
        <w:t>ю</w:t>
      </w:r>
      <w:r w:rsidR="00FF4D00" w:rsidRPr="00567B53">
        <w:rPr>
          <w:rFonts w:ascii="Times New Roman" w:hAnsi="Times New Roman" w:cs="Times New Roman"/>
        </w:rPr>
        <w:t xml:space="preserve"> </w:t>
      </w:r>
      <w:r w:rsidR="005870D0" w:rsidRPr="00567B53">
        <w:rPr>
          <w:rFonts w:ascii="Times New Roman" w:hAnsi="Times New Roman" w:cs="Times New Roman"/>
        </w:rPr>
        <w:t xml:space="preserve">различных </w:t>
      </w:r>
      <w:r w:rsidR="00FF4D00" w:rsidRPr="00567B53">
        <w:rPr>
          <w:rFonts w:ascii="Times New Roman" w:hAnsi="Times New Roman" w:cs="Times New Roman"/>
        </w:rPr>
        <w:t xml:space="preserve">баз данных </w:t>
      </w:r>
      <w:r w:rsidR="005870D0" w:rsidRPr="00567B53">
        <w:rPr>
          <w:rFonts w:ascii="Times New Roman" w:hAnsi="Times New Roman" w:cs="Times New Roman"/>
        </w:rPr>
        <w:t>как текстовых, так и сугубо лингвистических</w:t>
      </w:r>
      <w:r w:rsidR="0036795F" w:rsidRPr="00567B53">
        <w:rPr>
          <w:rFonts w:ascii="Times New Roman" w:hAnsi="Times New Roman" w:cs="Times New Roman"/>
        </w:rPr>
        <w:t>. П</w:t>
      </w:r>
      <w:r w:rsidR="009701DD" w:rsidRPr="00567B53">
        <w:rPr>
          <w:rFonts w:ascii="Times New Roman" w:hAnsi="Times New Roman" w:cs="Times New Roman"/>
        </w:rPr>
        <w:t xml:space="preserve">оследние бывают </w:t>
      </w:r>
      <w:r w:rsidR="005870D0" w:rsidRPr="00567B53">
        <w:rPr>
          <w:rFonts w:ascii="Times New Roman" w:hAnsi="Times New Roman" w:cs="Times New Roman"/>
        </w:rPr>
        <w:t>тесно связаны</w:t>
      </w:r>
      <w:r w:rsidR="009701DD" w:rsidRPr="00567B53">
        <w:rPr>
          <w:rFonts w:ascii="Times New Roman" w:hAnsi="Times New Roman" w:cs="Times New Roman"/>
        </w:rPr>
        <w:t xml:space="preserve"> с</w:t>
      </w:r>
      <w:r w:rsidR="005870D0" w:rsidRPr="00567B53">
        <w:rPr>
          <w:rFonts w:ascii="Times New Roman" w:hAnsi="Times New Roman" w:cs="Times New Roman"/>
        </w:rPr>
        <w:t xml:space="preserve"> </w:t>
      </w:r>
      <w:r w:rsidR="005870D0" w:rsidRPr="00567B53">
        <w:rPr>
          <w:rFonts w:ascii="Times New Roman" w:hAnsi="Times New Roman" w:cs="Times New Roman"/>
        </w:rPr>
        <w:lastRenderedPageBreak/>
        <w:t xml:space="preserve">теоретическими описаниями </w:t>
      </w:r>
      <w:r w:rsidR="00C97A7A" w:rsidRPr="00567B53">
        <w:rPr>
          <w:rFonts w:ascii="Times New Roman" w:hAnsi="Times New Roman" w:cs="Times New Roman"/>
        </w:rPr>
        <w:t>самого</w:t>
      </w:r>
      <w:r w:rsidR="005870D0" w:rsidRPr="00567B53">
        <w:rPr>
          <w:rFonts w:ascii="Times New Roman" w:hAnsi="Times New Roman" w:cs="Times New Roman"/>
        </w:rPr>
        <w:t xml:space="preserve"> языка</w:t>
      </w:r>
      <w:r w:rsidR="00C97A7A" w:rsidRPr="00567B53">
        <w:rPr>
          <w:rFonts w:ascii="Times New Roman" w:hAnsi="Times New Roman" w:cs="Times New Roman"/>
        </w:rPr>
        <w:t>,</w:t>
      </w:r>
      <w:r w:rsidR="008610DA" w:rsidRPr="00567B53">
        <w:rPr>
          <w:rFonts w:ascii="Times New Roman" w:hAnsi="Times New Roman" w:cs="Times New Roman"/>
        </w:rPr>
        <w:t xml:space="preserve"> </w:t>
      </w:r>
      <w:r w:rsidR="00C97A7A" w:rsidRPr="00567B53">
        <w:rPr>
          <w:rFonts w:ascii="Times New Roman" w:hAnsi="Times New Roman" w:cs="Times New Roman"/>
        </w:rPr>
        <w:t xml:space="preserve">создаваемого </w:t>
      </w:r>
      <w:r w:rsidR="008610DA" w:rsidRPr="00567B53">
        <w:rPr>
          <w:rFonts w:ascii="Times New Roman" w:hAnsi="Times New Roman" w:cs="Times New Roman"/>
        </w:rPr>
        <w:t>ресурс</w:t>
      </w:r>
      <w:r w:rsidR="00C97A7A" w:rsidRPr="00567B53">
        <w:rPr>
          <w:rFonts w:ascii="Times New Roman" w:hAnsi="Times New Roman" w:cs="Times New Roman"/>
        </w:rPr>
        <w:t>а</w:t>
      </w:r>
      <w:r w:rsidR="00E352C5" w:rsidRPr="00567B53">
        <w:rPr>
          <w:rFonts w:ascii="Times New Roman" w:hAnsi="Times New Roman" w:cs="Times New Roman"/>
        </w:rPr>
        <w:t>, далее на основе которых</w:t>
      </w:r>
      <w:r w:rsidR="00C02C65" w:rsidRPr="00567B53">
        <w:rPr>
          <w:rFonts w:ascii="Times New Roman" w:hAnsi="Times New Roman" w:cs="Times New Roman"/>
        </w:rPr>
        <w:t>, строятся программные средства</w:t>
      </w:r>
      <w:r w:rsidR="00E352C5" w:rsidRPr="00567B53">
        <w:rPr>
          <w:rFonts w:ascii="Times New Roman" w:hAnsi="Times New Roman" w:cs="Times New Roman"/>
        </w:rPr>
        <w:t xml:space="preserve"> </w:t>
      </w:r>
      <w:r w:rsidR="009E716D" w:rsidRPr="00567B53">
        <w:rPr>
          <w:rFonts w:ascii="Times New Roman" w:hAnsi="Times New Roman" w:cs="Times New Roman"/>
        </w:rPr>
        <w:t>[Орехов</w:t>
      </w:r>
      <w:r w:rsidR="004932E6">
        <w:rPr>
          <w:rFonts w:ascii="Times New Roman" w:hAnsi="Times New Roman" w:cs="Times New Roman"/>
        </w:rPr>
        <w:t xml:space="preserve"> 2014:</w:t>
      </w:r>
      <w:r w:rsidR="009E716D" w:rsidRPr="00567B53">
        <w:rPr>
          <w:rFonts w:ascii="Times New Roman" w:hAnsi="Times New Roman" w:cs="Times New Roman"/>
        </w:rPr>
        <w:t xml:space="preserve"> 135]</w:t>
      </w:r>
      <w:r w:rsidR="009701DD" w:rsidRPr="00567B53">
        <w:rPr>
          <w:rFonts w:ascii="Times New Roman" w:hAnsi="Times New Roman" w:cs="Times New Roman"/>
        </w:rPr>
        <w:t xml:space="preserve">. </w:t>
      </w:r>
      <w:r w:rsidR="00C07F44" w:rsidRPr="00567B53">
        <w:rPr>
          <w:rFonts w:ascii="Times New Roman" w:hAnsi="Times New Roman" w:cs="Times New Roman"/>
        </w:rPr>
        <w:t>В</w:t>
      </w:r>
      <w:r w:rsidR="00425C5E" w:rsidRPr="00567B53">
        <w:rPr>
          <w:rFonts w:ascii="Times New Roman" w:hAnsi="Times New Roman" w:cs="Times New Roman"/>
        </w:rPr>
        <w:t xml:space="preserve"> работе по идентичным проблемам</w:t>
      </w:r>
      <w:r w:rsidR="000205DA" w:rsidRPr="00567B53">
        <w:rPr>
          <w:rFonts w:ascii="Times New Roman" w:hAnsi="Times New Roman" w:cs="Times New Roman"/>
        </w:rPr>
        <w:t>, напр.</w:t>
      </w:r>
      <w:r w:rsidR="008C438B" w:rsidRPr="00567B53">
        <w:rPr>
          <w:rFonts w:ascii="Times New Roman" w:hAnsi="Times New Roman" w:cs="Times New Roman"/>
        </w:rPr>
        <w:t>, башкирских</w:t>
      </w:r>
      <w:r w:rsidR="00425C5E" w:rsidRPr="00567B53">
        <w:rPr>
          <w:rFonts w:ascii="Times New Roman" w:hAnsi="Times New Roman" w:cs="Times New Roman"/>
        </w:rPr>
        <w:t xml:space="preserve"> текстов</w:t>
      </w:r>
      <w:r w:rsidR="00C07F44" w:rsidRPr="00567B53">
        <w:rPr>
          <w:rFonts w:ascii="Times New Roman" w:hAnsi="Times New Roman" w:cs="Times New Roman"/>
        </w:rPr>
        <w:t xml:space="preserve"> справедливо указывается, что «В основе любого автоматического анализа морфологии лежат две составляющие: грамматический словарь и формализованное описание словоизменительной системы языка</w:t>
      </w:r>
      <w:r w:rsidR="00CF5070">
        <w:rPr>
          <w:rFonts w:ascii="Times New Roman" w:hAnsi="Times New Roman" w:cs="Times New Roman"/>
        </w:rPr>
        <w:t>»</w:t>
      </w:r>
      <w:r w:rsidR="00C07F44" w:rsidRPr="00567B53">
        <w:rPr>
          <w:rFonts w:ascii="Times New Roman" w:hAnsi="Times New Roman" w:cs="Times New Roman"/>
        </w:rPr>
        <w:t xml:space="preserve"> </w:t>
      </w:r>
      <w:r w:rsidR="00BA297F" w:rsidRPr="00567B53">
        <w:rPr>
          <w:rFonts w:ascii="Times New Roman" w:hAnsi="Times New Roman" w:cs="Times New Roman"/>
        </w:rPr>
        <w:t>[</w:t>
      </w:r>
      <w:r w:rsidR="009E716D" w:rsidRPr="00567B53">
        <w:rPr>
          <w:rFonts w:ascii="Times New Roman" w:hAnsi="Times New Roman" w:cs="Times New Roman"/>
        </w:rPr>
        <w:t>Там же</w:t>
      </w:r>
      <w:r w:rsidR="00CF5070">
        <w:rPr>
          <w:rFonts w:ascii="Times New Roman" w:hAnsi="Times New Roman" w:cs="Times New Roman"/>
        </w:rPr>
        <w:t xml:space="preserve">: </w:t>
      </w:r>
      <w:r w:rsidR="00015555">
        <w:rPr>
          <w:rFonts w:ascii="Times New Roman" w:hAnsi="Times New Roman" w:cs="Times New Roman"/>
        </w:rPr>
        <w:t>135</w:t>
      </w:r>
      <w:r w:rsidR="00BA297F" w:rsidRPr="00567B53">
        <w:rPr>
          <w:rFonts w:ascii="Times New Roman" w:hAnsi="Times New Roman" w:cs="Times New Roman"/>
        </w:rPr>
        <w:t>]</w:t>
      </w:r>
      <w:r w:rsidR="00C07F44" w:rsidRPr="00567B53">
        <w:rPr>
          <w:rFonts w:ascii="Times New Roman" w:hAnsi="Times New Roman" w:cs="Times New Roman"/>
        </w:rPr>
        <w:t>.</w:t>
      </w:r>
      <w:r w:rsidR="004A51AB" w:rsidRPr="00567B53">
        <w:rPr>
          <w:rFonts w:ascii="Times New Roman" w:hAnsi="Times New Roman" w:cs="Times New Roman"/>
        </w:rPr>
        <w:t xml:space="preserve"> </w:t>
      </w:r>
    </w:p>
    <w:p w:rsidR="00E3351E" w:rsidRPr="008F68DF" w:rsidRDefault="00A55C61" w:rsidP="00E93591">
      <w:pPr>
        <w:spacing w:line="264" w:lineRule="atLeas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Целью </w:t>
      </w:r>
      <w:r w:rsidR="00497343">
        <w:rPr>
          <w:rFonts w:ascii="Times New Roman" w:hAnsi="Times New Roman" w:cs="Times New Roman"/>
        </w:rPr>
        <w:t>данной работы является освещение проблем</w:t>
      </w:r>
      <w:r w:rsidR="00D2127A">
        <w:rPr>
          <w:rFonts w:ascii="Times New Roman" w:hAnsi="Times New Roman" w:cs="Times New Roman"/>
        </w:rPr>
        <w:t xml:space="preserve">, связанных с подготовительными работами для проведения разметки при </w:t>
      </w:r>
      <w:r w:rsidR="00574918">
        <w:rPr>
          <w:rFonts w:ascii="Times New Roman" w:hAnsi="Times New Roman" w:cs="Times New Roman"/>
        </w:rPr>
        <w:t>составлени</w:t>
      </w:r>
      <w:r w:rsidR="00D2127A">
        <w:rPr>
          <w:rFonts w:ascii="Times New Roman" w:hAnsi="Times New Roman" w:cs="Times New Roman"/>
        </w:rPr>
        <w:t>и</w:t>
      </w:r>
      <w:r w:rsidR="00574918">
        <w:rPr>
          <w:rFonts w:ascii="Times New Roman" w:hAnsi="Times New Roman" w:cs="Times New Roman"/>
        </w:rPr>
        <w:t xml:space="preserve"> </w:t>
      </w:r>
      <w:r w:rsidR="002C71E8" w:rsidRPr="00567B53">
        <w:rPr>
          <w:rFonts w:ascii="Times New Roman" w:hAnsi="Times New Roman" w:cs="Times New Roman"/>
        </w:rPr>
        <w:t xml:space="preserve">лингвистического диахронического корпуса на материале старописьменных монгольских текстов. </w:t>
      </w:r>
      <w:r w:rsidR="009802EA">
        <w:rPr>
          <w:rFonts w:ascii="Times New Roman" w:hAnsi="Times New Roman" w:cs="Times New Roman"/>
        </w:rPr>
        <w:t xml:space="preserve">Задачами </w:t>
      </w:r>
      <w:r w:rsidR="00855AD8">
        <w:rPr>
          <w:rFonts w:ascii="Times New Roman" w:hAnsi="Times New Roman" w:cs="Times New Roman"/>
        </w:rPr>
        <w:t xml:space="preserve">проведенного первичного этапа являлись выбор и подготовка текстовых источников корпуса, формирование частотного словаря на </w:t>
      </w:r>
      <w:r w:rsidR="00E26102">
        <w:rPr>
          <w:rFonts w:ascii="Times New Roman" w:hAnsi="Times New Roman" w:cs="Times New Roman"/>
        </w:rPr>
        <w:t>их</w:t>
      </w:r>
      <w:r w:rsidR="00855AD8">
        <w:rPr>
          <w:rFonts w:ascii="Times New Roman" w:hAnsi="Times New Roman" w:cs="Times New Roman"/>
        </w:rPr>
        <w:t xml:space="preserve"> лексическом материале</w:t>
      </w:r>
      <w:r w:rsidR="00965448">
        <w:rPr>
          <w:rFonts w:ascii="Times New Roman" w:hAnsi="Times New Roman" w:cs="Times New Roman"/>
        </w:rPr>
        <w:t xml:space="preserve"> (выполнено </w:t>
      </w:r>
      <w:proofErr w:type="spellStart"/>
      <w:r w:rsidR="00521200" w:rsidRPr="00F8063D">
        <w:rPr>
          <w:rFonts w:ascii="Times New Roman" w:hAnsi="Times New Roman" w:cs="Times New Roman"/>
        </w:rPr>
        <w:t>Ринчиновым</w:t>
      </w:r>
      <w:proofErr w:type="spellEnd"/>
      <w:r w:rsidR="00521200">
        <w:rPr>
          <w:rFonts w:ascii="Times New Roman" w:hAnsi="Times New Roman" w:cs="Times New Roman"/>
        </w:rPr>
        <w:t xml:space="preserve"> О.С.</w:t>
      </w:r>
      <w:r w:rsidR="00965448">
        <w:rPr>
          <w:rFonts w:ascii="Times New Roman" w:hAnsi="Times New Roman" w:cs="Times New Roman"/>
        </w:rPr>
        <w:t>)</w:t>
      </w:r>
      <w:r w:rsidR="00855AD8">
        <w:rPr>
          <w:rFonts w:ascii="Times New Roman" w:hAnsi="Times New Roman" w:cs="Times New Roman"/>
        </w:rPr>
        <w:t xml:space="preserve">, разработка грамматических помет (тегов) для описания </w:t>
      </w:r>
      <w:r w:rsidR="00170FF4">
        <w:rPr>
          <w:rFonts w:ascii="Times New Roman" w:hAnsi="Times New Roman" w:cs="Times New Roman"/>
        </w:rPr>
        <w:t xml:space="preserve">словоизменительной системы </w:t>
      </w:r>
      <w:proofErr w:type="spellStart"/>
      <w:r w:rsidR="00FD63DB">
        <w:rPr>
          <w:rFonts w:ascii="Times New Roman" w:hAnsi="Times New Roman" w:cs="Times New Roman"/>
        </w:rPr>
        <w:t>старомонгольского</w:t>
      </w:r>
      <w:proofErr w:type="spellEnd"/>
      <w:r w:rsidR="00FD63DB">
        <w:rPr>
          <w:rFonts w:ascii="Times New Roman" w:hAnsi="Times New Roman" w:cs="Times New Roman"/>
        </w:rPr>
        <w:t xml:space="preserve"> языка</w:t>
      </w:r>
      <w:r w:rsidR="00855AD8">
        <w:rPr>
          <w:rFonts w:ascii="Times New Roman" w:hAnsi="Times New Roman" w:cs="Times New Roman"/>
        </w:rPr>
        <w:t xml:space="preserve">, </w:t>
      </w:r>
      <w:r w:rsidR="009F773B">
        <w:rPr>
          <w:rFonts w:ascii="Times New Roman" w:hAnsi="Times New Roman" w:cs="Times New Roman"/>
        </w:rPr>
        <w:t xml:space="preserve">морфологическое описание лексем </w:t>
      </w:r>
      <w:r w:rsidR="00496ADD">
        <w:rPr>
          <w:rFonts w:ascii="Times New Roman" w:hAnsi="Times New Roman" w:cs="Times New Roman"/>
        </w:rPr>
        <w:t xml:space="preserve">указанного </w:t>
      </w:r>
      <w:r w:rsidR="009F773B">
        <w:rPr>
          <w:rFonts w:ascii="Times New Roman" w:hAnsi="Times New Roman" w:cs="Times New Roman"/>
        </w:rPr>
        <w:t xml:space="preserve">словаря, </w:t>
      </w:r>
      <w:r w:rsidR="00855AD8">
        <w:rPr>
          <w:rFonts w:ascii="Times New Roman" w:hAnsi="Times New Roman" w:cs="Times New Roman"/>
        </w:rPr>
        <w:t xml:space="preserve">выявление особенностей плана выражения </w:t>
      </w:r>
      <w:r w:rsidR="00E3351E">
        <w:rPr>
          <w:rFonts w:ascii="Times New Roman" w:hAnsi="Times New Roman" w:cs="Times New Roman"/>
        </w:rPr>
        <w:t>элементов словника частотного словаря.</w:t>
      </w:r>
      <w:r w:rsidR="00DA5F57">
        <w:rPr>
          <w:rFonts w:ascii="Times New Roman" w:hAnsi="Times New Roman" w:cs="Times New Roman"/>
        </w:rPr>
        <w:t xml:space="preserve"> </w:t>
      </w:r>
      <w:r w:rsidR="00E3351E">
        <w:rPr>
          <w:rFonts w:ascii="Times New Roman" w:hAnsi="Times New Roman" w:cs="Times New Roman"/>
        </w:rPr>
        <w:t xml:space="preserve"> </w:t>
      </w:r>
    </w:p>
    <w:p w:rsidR="002C71E8" w:rsidRPr="00567B53" w:rsidRDefault="002C71E8" w:rsidP="00890150">
      <w:pPr>
        <w:spacing w:line="240" w:lineRule="atLeast"/>
        <w:ind w:firstLine="425"/>
        <w:jc w:val="both"/>
        <w:rPr>
          <w:rFonts w:ascii="Times New Roman" w:hAnsi="Times New Roman" w:cs="Times New Roman"/>
        </w:rPr>
      </w:pPr>
      <w:r w:rsidRPr="00567B53">
        <w:rPr>
          <w:rFonts w:ascii="Times New Roman" w:hAnsi="Times New Roman" w:cs="Times New Roman"/>
        </w:rPr>
        <w:t>Для организации названного корпуса выбраны</w:t>
      </w:r>
      <w:r>
        <w:rPr>
          <w:rFonts w:ascii="Times New Roman" w:hAnsi="Times New Roman" w:cs="Times New Roman"/>
        </w:rPr>
        <w:t xml:space="preserve"> пять транслитерированных электронных версий летописных бурятских текстов, опубликованных на </w:t>
      </w:r>
      <w:r>
        <w:rPr>
          <w:rFonts w:ascii="Times New Roman" w:hAnsi="Times New Roman" w:cs="Times New Roman"/>
          <w:lang w:val="en-US"/>
        </w:rPr>
        <w:t>CD</w:t>
      </w:r>
      <w:r w:rsidRPr="00FD781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ROM</w:t>
      </w:r>
      <w:r w:rsidRPr="00E06F43">
        <w:rPr>
          <w:rFonts w:ascii="Times New Roman" w:hAnsi="Times New Roman" w:cs="Times New Roman"/>
        </w:rPr>
        <w:t xml:space="preserve">: </w:t>
      </w:r>
      <w:r w:rsidRPr="00E06F43">
        <w:rPr>
          <w:rFonts w:ascii="Times New Roman" w:hAnsi="Times New Roman" w:cs="Times New Roman"/>
          <w:szCs w:val="20"/>
        </w:rPr>
        <w:t xml:space="preserve">Летопись </w:t>
      </w:r>
      <w:proofErr w:type="spellStart"/>
      <w:r w:rsidRPr="00E06F43">
        <w:rPr>
          <w:rFonts w:ascii="Times New Roman" w:hAnsi="Times New Roman" w:cs="Times New Roman"/>
          <w:szCs w:val="20"/>
        </w:rPr>
        <w:t>баргузинских</w:t>
      </w:r>
      <w:proofErr w:type="spellEnd"/>
      <w:r w:rsidRPr="00E06F43">
        <w:rPr>
          <w:rFonts w:ascii="Times New Roman" w:hAnsi="Times New Roman" w:cs="Times New Roman"/>
          <w:szCs w:val="20"/>
        </w:rPr>
        <w:t xml:space="preserve"> бурят; Хроника </w:t>
      </w:r>
      <w:proofErr w:type="spellStart"/>
      <w:r w:rsidRPr="00E06F43">
        <w:rPr>
          <w:rFonts w:ascii="Times New Roman" w:hAnsi="Times New Roman" w:cs="Times New Roman"/>
          <w:szCs w:val="20"/>
        </w:rPr>
        <w:t>Вандана</w:t>
      </w:r>
      <w:proofErr w:type="spellEnd"/>
      <w:r w:rsidRPr="00E06F4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E06F43">
        <w:rPr>
          <w:rFonts w:ascii="Times New Roman" w:hAnsi="Times New Roman" w:cs="Times New Roman"/>
          <w:szCs w:val="20"/>
        </w:rPr>
        <w:t>Юмсунова</w:t>
      </w:r>
      <w:proofErr w:type="spellEnd"/>
      <w:r w:rsidRPr="00E06F43">
        <w:rPr>
          <w:rFonts w:ascii="Times New Roman" w:hAnsi="Times New Roman" w:cs="Times New Roman"/>
          <w:szCs w:val="20"/>
        </w:rPr>
        <w:t xml:space="preserve"> 1875 г., Летописи </w:t>
      </w:r>
      <w:proofErr w:type="spellStart"/>
      <w:r w:rsidRPr="00E06F43">
        <w:rPr>
          <w:rFonts w:ascii="Times New Roman" w:hAnsi="Times New Roman" w:cs="Times New Roman"/>
          <w:szCs w:val="20"/>
        </w:rPr>
        <w:t>хоринских</w:t>
      </w:r>
      <w:proofErr w:type="spellEnd"/>
      <w:r w:rsidRPr="00E06F43">
        <w:rPr>
          <w:rFonts w:ascii="Times New Roman" w:hAnsi="Times New Roman" w:cs="Times New Roman"/>
          <w:szCs w:val="20"/>
        </w:rPr>
        <w:t xml:space="preserve"> бурят; Хроника </w:t>
      </w:r>
      <w:proofErr w:type="spellStart"/>
      <w:r w:rsidRPr="00E06F43">
        <w:rPr>
          <w:rFonts w:ascii="Times New Roman" w:hAnsi="Times New Roman" w:cs="Times New Roman"/>
          <w:szCs w:val="20"/>
        </w:rPr>
        <w:t>Тугултур</w:t>
      </w:r>
      <w:proofErr w:type="spellEnd"/>
      <w:r w:rsidRPr="00E06F4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E06F43">
        <w:rPr>
          <w:rFonts w:ascii="Times New Roman" w:hAnsi="Times New Roman" w:cs="Times New Roman"/>
          <w:szCs w:val="20"/>
        </w:rPr>
        <w:t>Тобоева</w:t>
      </w:r>
      <w:proofErr w:type="spellEnd"/>
      <w:r w:rsidRPr="00E06F43">
        <w:rPr>
          <w:rFonts w:ascii="Times New Roman" w:hAnsi="Times New Roman" w:cs="Times New Roman"/>
          <w:szCs w:val="20"/>
        </w:rPr>
        <w:t xml:space="preserve"> 1863 г., Летописи </w:t>
      </w:r>
      <w:proofErr w:type="spellStart"/>
      <w:r w:rsidRPr="00E06F43">
        <w:rPr>
          <w:rFonts w:ascii="Times New Roman" w:hAnsi="Times New Roman" w:cs="Times New Roman"/>
          <w:szCs w:val="20"/>
        </w:rPr>
        <w:t>хоринских</w:t>
      </w:r>
      <w:proofErr w:type="spellEnd"/>
      <w:r w:rsidRPr="00E06F43">
        <w:rPr>
          <w:rFonts w:ascii="Times New Roman" w:hAnsi="Times New Roman" w:cs="Times New Roman"/>
          <w:szCs w:val="20"/>
        </w:rPr>
        <w:t xml:space="preserve"> бурят; Летописи </w:t>
      </w:r>
      <w:proofErr w:type="spellStart"/>
      <w:r w:rsidRPr="00E06F43">
        <w:rPr>
          <w:rFonts w:ascii="Times New Roman" w:hAnsi="Times New Roman" w:cs="Times New Roman"/>
          <w:szCs w:val="20"/>
        </w:rPr>
        <w:t>селенгинских</w:t>
      </w:r>
      <w:proofErr w:type="spellEnd"/>
      <w:r w:rsidRPr="00E06F43">
        <w:rPr>
          <w:rFonts w:ascii="Times New Roman" w:hAnsi="Times New Roman" w:cs="Times New Roman"/>
          <w:szCs w:val="20"/>
        </w:rPr>
        <w:t xml:space="preserve"> бурят, Хроника </w:t>
      </w:r>
      <w:proofErr w:type="spellStart"/>
      <w:r w:rsidRPr="00E06F43">
        <w:rPr>
          <w:rFonts w:ascii="Times New Roman" w:hAnsi="Times New Roman" w:cs="Times New Roman"/>
          <w:szCs w:val="20"/>
        </w:rPr>
        <w:t>Убаши</w:t>
      </w:r>
      <w:proofErr w:type="spellEnd"/>
      <w:r w:rsidRPr="00E06F4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E06F43">
        <w:rPr>
          <w:rFonts w:ascii="Times New Roman" w:hAnsi="Times New Roman" w:cs="Times New Roman"/>
          <w:szCs w:val="20"/>
        </w:rPr>
        <w:t>Дамби</w:t>
      </w:r>
      <w:proofErr w:type="spellEnd"/>
      <w:r w:rsidRPr="00E06F4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E06F43">
        <w:rPr>
          <w:rFonts w:ascii="Times New Roman" w:hAnsi="Times New Roman" w:cs="Times New Roman"/>
          <w:szCs w:val="20"/>
        </w:rPr>
        <w:t>Джалцан</w:t>
      </w:r>
      <w:proofErr w:type="spellEnd"/>
      <w:r w:rsidRPr="00E06F4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E06F43">
        <w:rPr>
          <w:rFonts w:ascii="Times New Roman" w:hAnsi="Times New Roman" w:cs="Times New Roman"/>
          <w:szCs w:val="20"/>
        </w:rPr>
        <w:t>Ломбо</w:t>
      </w:r>
      <w:proofErr w:type="spellEnd"/>
      <w:r w:rsidRPr="00E06F4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E06F43">
        <w:rPr>
          <w:rFonts w:ascii="Times New Roman" w:hAnsi="Times New Roman" w:cs="Times New Roman"/>
          <w:szCs w:val="20"/>
        </w:rPr>
        <w:t>Цэрэнова</w:t>
      </w:r>
      <w:proofErr w:type="spellEnd"/>
      <w:r>
        <w:rPr>
          <w:rFonts w:ascii="Times New Roman" w:hAnsi="Times New Roman" w:cs="Times New Roman"/>
          <w:szCs w:val="20"/>
        </w:rPr>
        <w:t>,</w:t>
      </w:r>
      <w:r w:rsidRPr="00E06F43">
        <w:rPr>
          <w:rFonts w:ascii="Times New Roman" w:hAnsi="Times New Roman" w:cs="Times New Roman"/>
          <w:szCs w:val="20"/>
        </w:rPr>
        <w:t xml:space="preserve"> 1868 г. </w:t>
      </w:r>
      <w:r w:rsidRPr="00FD7811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Бадмаева 2009</w:t>
      </w:r>
      <w:r w:rsidRPr="00FD7811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Pr="009C4D07">
        <w:rPr>
          <w:rFonts w:ascii="Times New Roman" w:hAnsi="Times New Roman" w:cs="Times New Roman"/>
        </w:rPr>
        <w:t xml:space="preserve">и «Летопись </w:t>
      </w:r>
      <w:proofErr w:type="spellStart"/>
      <w:r w:rsidRPr="009C4D07">
        <w:rPr>
          <w:rFonts w:ascii="Times New Roman" w:hAnsi="Times New Roman" w:cs="Times New Roman"/>
        </w:rPr>
        <w:t>хоринских</w:t>
      </w:r>
      <w:proofErr w:type="spellEnd"/>
      <w:r w:rsidRPr="009C4D07">
        <w:rPr>
          <w:rFonts w:ascii="Times New Roman" w:hAnsi="Times New Roman" w:cs="Times New Roman"/>
        </w:rPr>
        <w:t xml:space="preserve"> бурят. Хроника </w:t>
      </w:r>
      <w:proofErr w:type="spellStart"/>
      <w:r w:rsidRPr="009C4D07">
        <w:rPr>
          <w:rFonts w:ascii="Times New Roman" w:hAnsi="Times New Roman" w:cs="Times New Roman"/>
        </w:rPr>
        <w:t>Шираб-Нимбо</w:t>
      </w:r>
      <w:proofErr w:type="spellEnd"/>
      <w:r w:rsidRPr="009C4D07">
        <w:rPr>
          <w:rFonts w:ascii="Times New Roman" w:hAnsi="Times New Roman" w:cs="Times New Roman"/>
        </w:rPr>
        <w:t xml:space="preserve"> </w:t>
      </w:r>
      <w:proofErr w:type="spellStart"/>
      <w:r w:rsidRPr="009C4D07">
        <w:rPr>
          <w:rFonts w:ascii="Times New Roman" w:hAnsi="Times New Roman" w:cs="Times New Roman"/>
        </w:rPr>
        <w:t>Хобитуева</w:t>
      </w:r>
      <w:proofErr w:type="spellEnd"/>
      <w:r w:rsidRPr="009C4D07">
        <w:rPr>
          <w:rFonts w:ascii="Times New Roman" w:hAnsi="Times New Roman" w:cs="Times New Roman"/>
        </w:rPr>
        <w:t xml:space="preserve">» в </w:t>
      </w:r>
      <w:r w:rsidRPr="00FD7811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Бадмаева</w:t>
      </w:r>
      <w:r w:rsidR="001647E0">
        <w:rPr>
          <w:rFonts w:ascii="Times New Roman" w:hAnsi="Times New Roman" w:cs="Times New Roman"/>
        </w:rPr>
        <w:t xml:space="preserve"> и др.</w:t>
      </w:r>
      <w:r>
        <w:rPr>
          <w:rFonts w:ascii="Times New Roman" w:hAnsi="Times New Roman" w:cs="Times New Roman"/>
        </w:rPr>
        <w:t xml:space="preserve"> 2018: 139-188</w:t>
      </w:r>
      <w:r w:rsidRPr="00FD7811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. Оригиналы данных летописей создавались задолго до начала кириллического </w:t>
      </w:r>
      <w:r w:rsidRPr="00567B53">
        <w:rPr>
          <w:rFonts w:ascii="Times New Roman" w:hAnsi="Times New Roman" w:cs="Times New Roman"/>
        </w:rPr>
        <w:t xml:space="preserve">периода функционирования письменности у бурят, в пору бытования у них соответственно старописьменного монгольского языка. Письменная графика названного языка использовалась бурятами официально до ее </w:t>
      </w:r>
      <w:r w:rsidRPr="00567B53">
        <w:rPr>
          <w:rFonts w:ascii="Times New Roman" w:hAnsi="Times New Roman" w:cs="Times New Roman"/>
        </w:rPr>
        <w:lastRenderedPageBreak/>
        <w:t>отмены в 1931 г.</w:t>
      </w:r>
      <w:r>
        <w:rPr>
          <w:rFonts w:ascii="Times New Roman" w:hAnsi="Times New Roman" w:cs="Times New Roman"/>
        </w:rPr>
        <w:t xml:space="preserve"> В научный оборот данные тексты введены в 1 половине ХХ века А.И. Востриковым, Н.Н. </w:t>
      </w:r>
      <w:proofErr w:type="spellStart"/>
      <w:r>
        <w:rPr>
          <w:rFonts w:ascii="Times New Roman" w:hAnsi="Times New Roman" w:cs="Times New Roman"/>
        </w:rPr>
        <w:t>Поппе</w:t>
      </w:r>
      <w:proofErr w:type="spellEnd"/>
      <w:r>
        <w:rPr>
          <w:rFonts w:ascii="Times New Roman" w:hAnsi="Times New Roman" w:cs="Times New Roman"/>
        </w:rPr>
        <w:t xml:space="preserve"> и В.А. Казакевичем.</w:t>
      </w:r>
    </w:p>
    <w:p w:rsidR="00347318" w:rsidRPr="00347318" w:rsidRDefault="001333CA" w:rsidP="002B3AEC">
      <w:pPr>
        <w:pStyle w:val="ac"/>
        <w:numPr>
          <w:ilvl w:val="0"/>
          <w:numId w:val="3"/>
        </w:numPr>
        <w:spacing w:line="120" w:lineRule="atLeast"/>
        <w:ind w:left="709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C07DB3" w:rsidRPr="00F81470">
        <w:rPr>
          <w:rFonts w:ascii="Times New Roman" w:hAnsi="Times New Roman" w:cs="Times New Roman"/>
          <w:b/>
        </w:rPr>
        <w:t>снов</w:t>
      </w:r>
      <w:r w:rsidR="005A5CEE" w:rsidRPr="00F81470">
        <w:rPr>
          <w:rFonts w:ascii="Times New Roman" w:hAnsi="Times New Roman" w:cs="Times New Roman"/>
          <w:b/>
        </w:rPr>
        <w:t>ы</w:t>
      </w:r>
      <w:r w:rsidR="005A5CEE">
        <w:rPr>
          <w:rFonts w:ascii="Times New Roman" w:hAnsi="Times New Roman" w:cs="Times New Roman"/>
          <w:b/>
        </w:rPr>
        <w:t xml:space="preserve"> </w:t>
      </w:r>
      <w:r w:rsidR="008642F0">
        <w:rPr>
          <w:rFonts w:ascii="Times New Roman" w:hAnsi="Times New Roman" w:cs="Times New Roman"/>
          <w:b/>
        </w:rPr>
        <w:t xml:space="preserve">и некоторые особенности </w:t>
      </w:r>
      <w:r w:rsidR="005A5CEE">
        <w:rPr>
          <w:rFonts w:ascii="Times New Roman" w:hAnsi="Times New Roman" w:cs="Times New Roman"/>
          <w:b/>
        </w:rPr>
        <w:t>морфологическо</w:t>
      </w:r>
      <w:r w:rsidR="00A67FFD">
        <w:rPr>
          <w:rFonts w:ascii="Times New Roman" w:hAnsi="Times New Roman" w:cs="Times New Roman"/>
          <w:b/>
        </w:rPr>
        <w:t>го</w:t>
      </w:r>
      <w:r w:rsidR="005A5CEE">
        <w:rPr>
          <w:rFonts w:ascii="Times New Roman" w:hAnsi="Times New Roman" w:cs="Times New Roman"/>
          <w:b/>
        </w:rPr>
        <w:t xml:space="preserve"> </w:t>
      </w:r>
      <w:r w:rsidR="00A67FFD">
        <w:rPr>
          <w:rFonts w:ascii="Times New Roman" w:hAnsi="Times New Roman" w:cs="Times New Roman"/>
          <w:b/>
        </w:rPr>
        <w:t xml:space="preserve">описания </w:t>
      </w:r>
      <w:proofErr w:type="spellStart"/>
      <w:r w:rsidR="005A5CEE">
        <w:rPr>
          <w:rFonts w:ascii="Times New Roman" w:hAnsi="Times New Roman" w:cs="Times New Roman"/>
          <w:b/>
        </w:rPr>
        <w:t>старомонгольских</w:t>
      </w:r>
      <w:proofErr w:type="spellEnd"/>
      <w:r w:rsidR="005A5CEE">
        <w:rPr>
          <w:rFonts w:ascii="Times New Roman" w:hAnsi="Times New Roman" w:cs="Times New Roman"/>
          <w:b/>
        </w:rPr>
        <w:t xml:space="preserve"> текстов</w:t>
      </w:r>
    </w:p>
    <w:p w:rsidR="00BC74CE" w:rsidRPr="00567B53" w:rsidRDefault="0036795F" w:rsidP="002B3AEC">
      <w:pPr>
        <w:spacing w:line="120" w:lineRule="atLeast"/>
        <w:ind w:firstLine="454"/>
        <w:jc w:val="both"/>
        <w:rPr>
          <w:rFonts w:ascii="Times New Roman" w:hAnsi="Times New Roman" w:cs="Times New Roman"/>
        </w:rPr>
      </w:pPr>
      <w:r w:rsidRPr="00567B53">
        <w:rPr>
          <w:rFonts w:ascii="Times New Roman" w:hAnsi="Times New Roman" w:cs="Times New Roman"/>
        </w:rPr>
        <w:t xml:space="preserve">В основе </w:t>
      </w:r>
      <w:r w:rsidR="00E072BA">
        <w:rPr>
          <w:rFonts w:ascii="Times New Roman" w:hAnsi="Times New Roman" w:cs="Times New Roman"/>
        </w:rPr>
        <w:t xml:space="preserve">грамматического </w:t>
      </w:r>
      <w:r w:rsidR="00BA7A00" w:rsidRPr="00567B53">
        <w:rPr>
          <w:rFonts w:ascii="Times New Roman" w:hAnsi="Times New Roman" w:cs="Times New Roman"/>
        </w:rPr>
        <w:t xml:space="preserve">описания </w:t>
      </w:r>
      <w:proofErr w:type="spellStart"/>
      <w:r w:rsidR="00DA32F4" w:rsidRPr="00567B53">
        <w:rPr>
          <w:rFonts w:ascii="Times New Roman" w:hAnsi="Times New Roman" w:cs="Times New Roman"/>
        </w:rPr>
        <w:t>старомонгольского</w:t>
      </w:r>
      <w:proofErr w:type="spellEnd"/>
      <w:r w:rsidR="00DA32F4" w:rsidRPr="00567B53">
        <w:rPr>
          <w:rFonts w:ascii="Times New Roman" w:hAnsi="Times New Roman" w:cs="Times New Roman"/>
        </w:rPr>
        <w:t xml:space="preserve"> </w:t>
      </w:r>
      <w:r w:rsidR="00BA7A00" w:rsidRPr="00567B53">
        <w:rPr>
          <w:rFonts w:ascii="Times New Roman" w:hAnsi="Times New Roman" w:cs="Times New Roman"/>
        </w:rPr>
        <w:t>языка</w:t>
      </w:r>
      <w:r w:rsidR="00DA32F4" w:rsidRPr="00567B53">
        <w:rPr>
          <w:rFonts w:ascii="Times New Roman" w:hAnsi="Times New Roman" w:cs="Times New Roman"/>
        </w:rPr>
        <w:t xml:space="preserve"> леж</w:t>
      </w:r>
      <w:r w:rsidR="00FE25BA">
        <w:rPr>
          <w:rFonts w:ascii="Times New Roman" w:hAnsi="Times New Roman" w:cs="Times New Roman"/>
        </w:rPr>
        <w:t>и</w:t>
      </w:r>
      <w:r w:rsidR="00DA32F4" w:rsidRPr="00567B53">
        <w:rPr>
          <w:rFonts w:ascii="Times New Roman" w:hAnsi="Times New Roman" w:cs="Times New Roman"/>
        </w:rPr>
        <w:t>т</w:t>
      </w:r>
      <w:r w:rsidR="007F4B3C">
        <w:rPr>
          <w:rFonts w:ascii="Times New Roman" w:hAnsi="Times New Roman" w:cs="Times New Roman"/>
        </w:rPr>
        <w:t>, в первую очередь,</w:t>
      </w:r>
      <w:r w:rsidR="00DA32F4" w:rsidRPr="00567B53">
        <w:rPr>
          <w:rFonts w:ascii="Times New Roman" w:hAnsi="Times New Roman" w:cs="Times New Roman"/>
        </w:rPr>
        <w:t xml:space="preserve"> работа Н.Н. </w:t>
      </w:r>
      <w:proofErr w:type="spellStart"/>
      <w:r w:rsidR="00DA32F4" w:rsidRPr="00567B53">
        <w:rPr>
          <w:rFonts w:ascii="Times New Roman" w:hAnsi="Times New Roman" w:cs="Times New Roman"/>
        </w:rPr>
        <w:t>Поппе</w:t>
      </w:r>
      <w:proofErr w:type="spellEnd"/>
      <w:r w:rsidR="00DA32F4" w:rsidRPr="00567B53">
        <w:rPr>
          <w:rFonts w:ascii="Times New Roman" w:hAnsi="Times New Roman" w:cs="Times New Roman"/>
        </w:rPr>
        <w:t xml:space="preserve"> [</w:t>
      </w:r>
      <w:proofErr w:type="spellStart"/>
      <w:r w:rsidR="00DA32F4" w:rsidRPr="00567B53">
        <w:rPr>
          <w:rFonts w:ascii="Times New Roman" w:hAnsi="Times New Roman" w:cs="Times New Roman"/>
        </w:rPr>
        <w:t>Поппе</w:t>
      </w:r>
      <w:proofErr w:type="spellEnd"/>
      <w:r w:rsidR="00DA32F4" w:rsidRPr="00567B53">
        <w:rPr>
          <w:rFonts w:ascii="Times New Roman" w:hAnsi="Times New Roman" w:cs="Times New Roman"/>
        </w:rPr>
        <w:t xml:space="preserve"> 1935]</w:t>
      </w:r>
      <w:r w:rsidR="00FE25BA">
        <w:rPr>
          <w:rFonts w:ascii="Times New Roman" w:hAnsi="Times New Roman" w:cs="Times New Roman"/>
        </w:rPr>
        <w:t>.</w:t>
      </w:r>
      <w:r w:rsidR="001C6395">
        <w:rPr>
          <w:rFonts w:ascii="Times New Roman" w:hAnsi="Times New Roman" w:cs="Times New Roman"/>
        </w:rPr>
        <w:t xml:space="preserve"> А</w:t>
      </w:r>
      <w:r w:rsidR="004F4E94" w:rsidRPr="00567B53">
        <w:rPr>
          <w:rFonts w:ascii="Times New Roman" w:hAnsi="Times New Roman" w:cs="Times New Roman"/>
        </w:rPr>
        <w:t>втором</w:t>
      </w:r>
      <w:r w:rsidR="00F748BE" w:rsidRPr="00567B53">
        <w:rPr>
          <w:rFonts w:ascii="Times New Roman" w:hAnsi="Times New Roman" w:cs="Times New Roman"/>
        </w:rPr>
        <w:t xml:space="preserve"> </w:t>
      </w:r>
      <w:r w:rsidR="00C32AEE" w:rsidRPr="00567B53">
        <w:rPr>
          <w:rFonts w:ascii="Times New Roman" w:hAnsi="Times New Roman" w:cs="Times New Roman"/>
        </w:rPr>
        <w:t xml:space="preserve">использованы почти все основные труды </w:t>
      </w:r>
      <w:r w:rsidR="007977F7" w:rsidRPr="00567B53">
        <w:rPr>
          <w:rFonts w:ascii="Times New Roman" w:hAnsi="Times New Roman" w:cs="Times New Roman"/>
        </w:rPr>
        <w:t xml:space="preserve">классиков монголоведения </w:t>
      </w:r>
      <w:r w:rsidR="005F1BAD" w:rsidRPr="00567B53">
        <w:rPr>
          <w:rFonts w:ascii="Times New Roman" w:hAnsi="Times New Roman" w:cs="Times New Roman"/>
          <w:lang w:val="en-US"/>
        </w:rPr>
        <w:t>XIX</w:t>
      </w:r>
      <w:r w:rsidR="005F1BAD" w:rsidRPr="00567B53">
        <w:rPr>
          <w:rFonts w:ascii="Times New Roman" w:hAnsi="Times New Roman" w:cs="Times New Roman"/>
        </w:rPr>
        <w:t xml:space="preserve"> в.</w:t>
      </w:r>
      <w:r w:rsidR="00953E76" w:rsidRPr="00567B53">
        <w:rPr>
          <w:rFonts w:ascii="Times New Roman" w:hAnsi="Times New Roman" w:cs="Times New Roman"/>
        </w:rPr>
        <w:t xml:space="preserve">, начала </w:t>
      </w:r>
      <w:r w:rsidR="00953E76" w:rsidRPr="00567B53">
        <w:rPr>
          <w:rFonts w:ascii="Times New Roman" w:hAnsi="Times New Roman" w:cs="Times New Roman"/>
          <w:lang w:val="en-US"/>
        </w:rPr>
        <w:t>XX</w:t>
      </w:r>
      <w:r w:rsidR="00953E76" w:rsidRPr="00567B53">
        <w:rPr>
          <w:rFonts w:ascii="Times New Roman" w:hAnsi="Times New Roman" w:cs="Times New Roman"/>
        </w:rPr>
        <w:t xml:space="preserve"> в.</w:t>
      </w:r>
      <w:r w:rsidR="00A836E4" w:rsidRPr="00567B53">
        <w:rPr>
          <w:rFonts w:ascii="Times New Roman" w:hAnsi="Times New Roman" w:cs="Times New Roman"/>
        </w:rPr>
        <w:t>, представляющие</w:t>
      </w:r>
      <w:r w:rsidR="005F1BAD" w:rsidRPr="00567B53">
        <w:rPr>
          <w:rFonts w:ascii="Times New Roman" w:hAnsi="Times New Roman" w:cs="Times New Roman"/>
        </w:rPr>
        <w:t xml:space="preserve"> </w:t>
      </w:r>
      <w:r w:rsidR="00D75F84" w:rsidRPr="00567B53">
        <w:rPr>
          <w:rFonts w:ascii="Times New Roman" w:hAnsi="Times New Roman" w:cs="Times New Roman"/>
        </w:rPr>
        <w:t xml:space="preserve">собой </w:t>
      </w:r>
      <w:r w:rsidR="00BD5155" w:rsidRPr="00567B53">
        <w:rPr>
          <w:rFonts w:ascii="Times New Roman" w:hAnsi="Times New Roman" w:cs="Times New Roman"/>
        </w:rPr>
        <w:t>не только грамматические, но художественн</w:t>
      </w:r>
      <w:r w:rsidR="00A836E4" w:rsidRPr="00567B53">
        <w:rPr>
          <w:rFonts w:ascii="Times New Roman" w:hAnsi="Times New Roman" w:cs="Times New Roman"/>
        </w:rPr>
        <w:t>ые сочинения</w:t>
      </w:r>
      <w:r w:rsidR="00953E76" w:rsidRPr="00567B53">
        <w:rPr>
          <w:rFonts w:ascii="Times New Roman" w:hAnsi="Times New Roman" w:cs="Times New Roman"/>
        </w:rPr>
        <w:t>, а также пресс</w:t>
      </w:r>
      <w:r w:rsidR="00757AC5" w:rsidRPr="00567B53">
        <w:rPr>
          <w:rFonts w:ascii="Times New Roman" w:hAnsi="Times New Roman" w:cs="Times New Roman"/>
        </w:rPr>
        <w:t>у</w:t>
      </w:r>
      <w:r w:rsidR="00953E76" w:rsidRPr="00567B53">
        <w:rPr>
          <w:rFonts w:ascii="Times New Roman" w:hAnsi="Times New Roman" w:cs="Times New Roman"/>
        </w:rPr>
        <w:t xml:space="preserve"> его времени.</w:t>
      </w:r>
      <w:r w:rsidR="00297430" w:rsidRPr="00567B53">
        <w:rPr>
          <w:rFonts w:ascii="Times New Roman" w:hAnsi="Times New Roman" w:cs="Times New Roman"/>
        </w:rPr>
        <w:t xml:space="preserve"> </w:t>
      </w:r>
      <w:r w:rsidR="00980F4C" w:rsidRPr="00567B53">
        <w:rPr>
          <w:rFonts w:ascii="Times New Roman" w:hAnsi="Times New Roman" w:cs="Times New Roman"/>
        </w:rPr>
        <w:t xml:space="preserve">Сама работа Н.Н. </w:t>
      </w:r>
      <w:proofErr w:type="spellStart"/>
      <w:r w:rsidR="00980F4C" w:rsidRPr="00567B53">
        <w:rPr>
          <w:rFonts w:ascii="Times New Roman" w:hAnsi="Times New Roman" w:cs="Times New Roman"/>
        </w:rPr>
        <w:t>Поппе</w:t>
      </w:r>
      <w:proofErr w:type="spellEnd"/>
      <w:r w:rsidR="00980F4C" w:rsidRPr="00567B53">
        <w:rPr>
          <w:rFonts w:ascii="Times New Roman" w:hAnsi="Times New Roman" w:cs="Times New Roman"/>
        </w:rPr>
        <w:t xml:space="preserve"> </w:t>
      </w:r>
      <w:r w:rsidR="001834D8" w:rsidRPr="00567B53">
        <w:rPr>
          <w:rFonts w:ascii="Times New Roman" w:hAnsi="Times New Roman" w:cs="Times New Roman"/>
        </w:rPr>
        <w:t>состоит из Введени</w:t>
      </w:r>
      <w:r w:rsidR="00DA27FA" w:rsidRPr="00567B53">
        <w:rPr>
          <w:rFonts w:ascii="Times New Roman" w:hAnsi="Times New Roman" w:cs="Times New Roman"/>
        </w:rPr>
        <w:t>я</w:t>
      </w:r>
      <w:r w:rsidR="00686BE6" w:rsidRPr="00567B53">
        <w:rPr>
          <w:rFonts w:ascii="Times New Roman" w:hAnsi="Times New Roman" w:cs="Times New Roman"/>
        </w:rPr>
        <w:t xml:space="preserve"> и трех частей</w:t>
      </w:r>
      <w:r w:rsidR="00DA27FA" w:rsidRPr="00567B53">
        <w:rPr>
          <w:rFonts w:ascii="Times New Roman" w:hAnsi="Times New Roman" w:cs="Times New Roman"/>
        </w:rPr>
        <w:t xml:space="preserve"> таких, как</w:t>
      </w:r>
      <w:r w:rsidR="00CB36A0" w:rsidRPr="00567B53">
        <w:rPr>
          <w:rFonts w:ascii="Times New Roman" w:hAnsi="Times New Roman" w:cs="Times New Roman"/>
        </w:rPr>
        <w:t xml:space="preserve"> </w:t>
      </w:r>
      <w:r w:rsidR="00980F4C" w:rsidRPr="00567B53">
        <w:rPr>
          <w:rFonts w:ascii="Times New Roman" w:hAnsi="Times New Roman" w:cs="Times New Roman"/>
        </w:rPr>
        <w:t>Фонетика</w:t>
      </w:r>
      <w:r w:rsidR="001834D8" w:rsidRPr="00567B53">
        <w:rPr>
          <w:rFonts w:ascii="Times New Roman" w:hAnsi="Times New Roman" w:cs="Times New Roman"/>
        </w:rPr>
        <w:t xml:space="preserve"> и п</w:t>
      </w:r>
      <w:r w:rsidR="00980F4C" w:rsidRPr="00567B53">
        <w:rPr>
          <w:rFonts w:ascii="Times New Roman" w:hAnsi="Times New Roman" w:cs="Times New Roman"/>
        </w:rPr>
        <w:t>исьмо</w:t>
      </w:r>
      <w:r w:rsidR="001834D8" w:rsidRPr="00567B53">
        <w:rPr>
          <w:rFonts w:ascii="Times New Roman" w:hAnsi="Times New Roman" w:cs="Times New Roman"/>
        </w:rPr>
        <w:t>,</w:t>
      </w:r>
      <w:r w:rsidR="00CB36A0" w:rsidRPr="00567B53">
        <w:rPr>
          <w:rFonts w:ascii="Times New Roman" w:hAnsi="Times New Roman" w:cs="Times New Roman"/>
        </w:rPr>
        <w:t xml:space="preserve"> </w:t>
      </w:r>
      <w:r w:rsidR="001834D8" w:rsidRPr="00567B53">
        <w:rPr>
          <w:rFonts w:ascii="Times New Roman" w:hAnsi="Times New Roman" w:cs="Times New Roman"/>
        </w:rPr>
        <w:t>Морфология и</w:t>
      </w:r>
      <w:r w:rsidR="00CB36A0" w:rsidRPr="00567B53">
        <w:rPr>
          <w:rFonts w:ascii="Times New Roman" w:hAnsi="Times New Roman" w:cs="Times New Roman"/>
        </w:rPr>
        <w:t xml:space="preserve"> </w:t>
      </w:r>
      <w:r w:rsidR="001834D8" w:rsidRPr="00567B53">
        <w:rPr>
          <w:rFonts w:ascii="Times New Roman" w:hAnsi="Times New Roman" w:cs="Times New Roman"/>
        </w:rPr>
        <w:t>Синтаксис. Для составления аннотации</w:t>
      </w:r>
      <w:r w:rsidR="00840854" w:rsidRPr="00567B53">
        <w:rPr>
          <w:rFonts w:ascii="Times New Roman" w:hAnsi="Times New Roman" w:cs="Times New Roman"/>
        </w:rPr>
        <w:t>, представляющей собой таблиц</w:t>
      </w:r>
      <w:r w:rsidR="00CB36A0" w:rsidRPr="00567B53">
        <w:rPr>
          <w:rFonts w:ascii="Times New Roman" w:hAnsi="Times New Roman" w:cs="Times New Roman"/>
        </w:rPr>
        <w:t>у</w:t>
      </w:r>
      <w:r w:rsidR="00840854" w:rsidRPr="00567B53">
        <w:rPr>
          <w:rFonts w:ascii="Times New Roman" w:hAnsi="Times New Roman" w:cs="Times New Roman"/>
        </w:rPr>
        <w:t xml:space="preserve"> помет</w:t>
      </w:r>
      <w:r w:rsidR="00216931" w:rsidRPr="00567B53">
        <w:rPr>
          <w:rFonts w:ascii="Times New Roman" w:hAnsi="Times New Roman" w:cs="Times New Roman"/>
        </w:rPr>
        <w:t xml:space="preserve"> /</w:t>
      </w:r>
      <w:r w:rsidR="00CB36A0" w:rsidRPr="00567B53">
        <w:rPr>
          <w:rFonts w:ascii="Times New Roman" w:hAnsi="Times New Roman" w:cs="Times New Roman"/>
        </w:rPr>
        <w:t xml:space="preserve"> </w:t>
      </w:r>
      <w:r w:rsidR="001B0DFC" w:rsidRPr="00567B53">
        <w:rPr>
          <w:rFonts w:ascii="Times New Roman" w:hAnsi="Times New Roman" w:cs="Times New Roman"/>
        </w:rPr>
        <w:t>тегов</w:t>
      </w:r>
      <w:r w:rsidR="00216931" w:rsidRPr="00567B53">
        <w:rPr>
          <w:rFonts w:ascii="Times New Roman" w:hAnsi="Times New Roman" w:cs="Times New Roman"/>
        </w:rPr>
        <w:t xml:space="preserve"> с дальнейшим и</w:t>
      </w:r>
      <w:r w:rsidR="00C029F2" w:rsidRPr="00567B53">
        <w:rPr>
          <w:rFonts w:ascii="Times New Roman" w:hAnsi="Times New Roman" w:cs="Times New Roman"/>
        </w:rPr>
        <w:t>х</w:t>
      </w:r>
      <w:r w:rsidR="00216931" w:rsidRPr="00567B53">
        <w:rPr>
          <w:rFonts w:ascii="Times New Roman" w:hAnsi="Times New Roman" w:cs="Times New Roman"/>
        </w:rPr>
        <w:t xml:space="preserve"> </w:t>
      </w:r>
      <w:r w:rsidR="00834178" w:rsidRPr="00567B53">
        <w:rPr>
          <w:rFonts w:ascii="Times New Roman" w:hAnsi="Times New Roman" w:cs="Times New Roman"/>
        </w:rPr>
        <w:t xml:space="preserve">толкованием </w:t>
      </w:r>
      <w:r w:rsidR="00155896" w:rsidRPr="00567B53">
        <w:rPr>
          <w:rFonts w:ascii="Times New Roman" w:hAnsi="Times New Roman" w:cs="Times New Roman"/>
        </w:rPr>
        <w:t>в общепринятой лингвистической терминологии</w:t>
      </w:r>
      <w:r w:rsidR="00997568" w:rsidRPr="00567B53">
        <w:rPr>
          <w:rFonts w:ascii="Times New Roman" w:hAnsi="Times New Roman" w:cs="Times New Roman"/>
        </w:rPr>
        <w:t>,</w:t>
      </w:r>
      <w:r w:rsidR="001B0DFC" w:rsidRPr="00567B53">
        <w:rPr>
          <w:rFonts w:ascii="Times New Roman" w:hAnsi="Times New Roman" w:cs="Times New Roman"/>
        </w:rPr>
        <w:t xml:space="preserve"> </w:t>
      </w:r>
      <w:r w:rsidR="00CB36A0" w:rsidRPr="00567B53">
        <w:rPr>
          <w:rFonts w:ascii="Times New Roman" w:hAnsi="Times New Roman" w:cs="Times New Roman"/>
        </w:rPr>
        <w:t>использованы материалы</w:t>
      </w:r>
      <w:r w:rsidR="000E2A32" w:rsidRPr="00567B53">
        <w:rPr>
          <w:rFonts w:ascii="Times New Roman" w:hAnsi="Times New Roman" w:cs="Times New Roman"/>
        </w:rPr>
        <w:t xml:space="preserve"> второй части, т.е. Морфологии, при этом </w:t>
      </w:r>
      <w:r w:rsidR="00EF1CEB" w:rsidRPr="00567B53">
        <w:rPr>
          <w:rFonts w:ascii="Times New Roman" w:hAnsi="Times New Roman" w:cs="Times New Roman"/>
        </w:rPr>
        <w:t>–</w:t>
      </w:r>
      <w:r w:rsidR="000E2A32" w:rsidRPr="00567B53">
        <w:rPr>
          <w:rFonts w:ascii="Times New Roman" w:hAnsi="Times New Roman" w:cs="Times New Roman"/>
        </w:rPr>
        <w:t xml:space="preserve"> </w:t>
      </w:r>
      <w:r w:rsidR="00EF1CEB" w:rsidRPr="00567B53">
        <w:rPr>
          <w:rFonts w:ascii="Times New Roman" w:hAnsi="Times New Roman" w:cs="Times New Roman"/>
        </w:rPr>
        <w:t xml:space="preserve">это </w:t>
      </w:r>
      <w:r w:rsidR="000E2A32" w:rsidRPr="00567B53">
        <w:rPr>
          <w:rFonts w:ascii="Times New Roman" w:hAnsi="Times New Roman" w:cs="Times New Roman"/>
        </w:rPr>
        <w:t xml:space="preserve">материалы </w:t>
      </w:r>
      <w:r w:rsidR="00826049" w:rsidRPr="00567B53">
        <w:rPr>
          <w:rFonts w:ascii="Times New Roman" w:hAnsi="Times New Roman" w:cs="Times New Roman"/>
        </w:rPr>
        <w:t xml:space="preserve">сугубо </w:t>
      </w:r>
      <w:proofErr w:type="spellStart"/>
      <w:r w:rsidR="000E2A32" w:rsidRPr="00567B53">
        <w:rPr>
          <w:rFonts w:ascii="Times New Roman" w:hAnsi="Times New Roman" w:cs="Times New Roman"/>
        </w:rPr>
        <w:t>старомонгольского</w:t>
      </w:r>
      <w:proofErr w:type="spellEnd"/>
      <w:r w:rsidR="000E2A32" w:rsidRPr="00567B53">
        <w:rPr>
          <w:rFonts w:ascii="Times New Roman" w:hAnsi="Times New Roman" w:cs="Times New Roman"/>
        </w:rPr>
        <w:t xml:space="preserve"> словоизменения.</w:t>
      </w:r>
      <w:r w:rsidR="005910FB" w:rsidRPr="00567B53">
        <w:rPr>
          <w:rFonts w:ascii="Times New Roman" w:hAnsi="Times New Roman" w:cs="Times New Roman"/>
        </w:rPr>
        <w:t xml:space="preserve"> Кроме названных материалов, использованы в небольшом объеме</w:t>
      </w:r>
      <w:r w:rsidR="00096040" w:rsidRPr="00567B53">
        <w:rPr>
          <w:rFonts w:ascii="Times New Roman" w:hAnsi="Times New Roman" w:cs="Times New Roman"/>
        </w:rPr>
        <w:t xml:space="preserve"> материалы из третьей части книги, т.е. Синтаксиса</w:t>
      </w:r>
      <w:r w:rsidR="00BB596D" w:rsidRPr="00567B53">
        <w:rPr>
          <w:rFonts w:ascii="Times New Roman" w:hAnsi="Times New Roman" w:cs="Times New Roman"/>
        </w:rPr>
        <w:t xml:space="preserve">, посвященные </w:t>
      </w:r>
      <w:r w:rsidR="007669FC" w:rsidRPr="00567B53">
        <w:rPr>
          <w:rFonts w:ascii="Times New Roman" w:hAnsi="Times New Roman" w:cs="Times New Roman"/>
        </w:rPr>
        <w:t>п</w:t>
      </w:r>
      <w:r w:rsidR="00BB596D" w:rsidRPr="00567B53">
        <w:rPr>
          <w:rFonts w:ascii="Times New Roman" w:hAnsi="Times New Roman" w:cs="Times New Roman"/>
        </w:rPr>
        <w:t>ослелогам</w:t>
      </w:r>
      <w:r w:rsidR="00F44182" w:rsidRPr="00567B53">
        <w:rPr>
          <w:rFonts w:ascii="Times New Roman" w:hAnsi="Times New Roman" w:cs="Times New Roman"/>
        </w:rPr>
        <w:t xml:space="preserve">, которые сам автор называет </w:t>
      </w:r>
      <w:r w:rsidR="005801FF" w:rsidRPr="00567B53">
        <w:rPr>
          <w:rFonts w:ascii="Times New Roman" w:hAnsi="Times New Roman" w:cs="Times New Roman"/>
        </w:rPr>
        <w:t>словами,</w:t>
      </w:r>
      <w:r w:rsidR="00F44182" w:rsidRPr="00567B53">
        <w:rPr>
          <w:rFonts w:ascii="Times New Roman" w:hAnsi="Times New Roman" w:cs="Times New Roman"/>
        </w:rPr>
        <w:t xml:space="preserve"> </w:t>
      </w:r>
      <w:r w:rsidR="00C74DAB" w:rsidRPr="00567B53">
        <w:rPr>
          <w:rFonts w:ascii="Times New Roman" w:hAnsi="Times New Roman" w:cs="Times New Roman"/>
        </w:rPr>
        <w:t>несущими служебную функцию [</w:t>
      </w:r>
      <w:proofErr w:type="spellStart"/>
      <w:r w:rsidR="00D6587F" w:rsidRPr="00567B53">
        <w:rPr>
          <w:rFonts w:ascii="Times New Roman" w:hAnsi="Times New Roman" w:cs="Times New Roman"/>
        </w:rPr>
        <w:t>Поппе</w:t>
      </w:r>
      <w:proofErr w:type="spellEnd"/>
      <w:r w:rsidR="002171BE">
        <w:rPr>
          <w:rFonts w:ascii="Times New Roman" w:hAnsi="Times New Roman" w:cs="Times New Roman"/>
        </w:rPr>
        <w:t xml:space="preserve"> 1935: </w:t>
      </w:r>
      <w:r w:rsidR="00C74DAB" w:rsidRPr="00567B53">
        <w:rPr>
          <w:rFonts w:ascii="Times New Roman" w:hAnsi="Times New Roman" w:cs="Times New Roman"/>
        </w:rPr>
        <w:t>164]</w:t>
      </w:r>
      <w:r w:rsidR="00BB596D" w:rsidRPr="00567B53">
        <w:rPr>
          <w:rFonts w:ascii="Times New Roman" w:hAnsi="Times New Roman" w:cs="Times New Roman"/>
        </w:rPr>
        <w:t>.</w:t>
      </w:r>
      <w:r w:rsidR="00096040" w:rsidRPr="00567B53">
        <w:rPr>
          <w:rFonts w:ascii="Times New Roman" w:hAnsi="Times New Roman" w:cs="Times New Roman"/>
        </w:rPr>
        <w:t xml:space="preserve"> </w:t>
      </w:r>
    </w:p>
    <w:p w:rsidR="00461590" w:rsidRPr="00567B53" w:rsidRDefault="00745990" w:rsidP="000A05B5">
      <w:pPr>
        <w:spacing w:line="264" w:lineRule="atLeast"/>
        <w:ind w:firstLine="454"/>
        <w:jc w:val="both"/>
        <w:rPr>
          <w:rFonts w:ascii="Times New Roman" w:hAnsi="Times New Roman" w:cs="Times New Roman"/>
        </w:rPr>
      </w:pPr>
      <w:r w:rsidRPr="00567B53">
        <w:rPr>
          <w:rFonts w:ascii="Times New Roman" w:hAnsi="Times New Roman" w:cs="Times New Roman"/>
        </w:rPr>
        <w:t xml:space="preserve">Если сравнить описания послелогов </w:t>
      </w:r>
      <w:r w:rsidR="003647B9" w:rsidRPr="00567B53">
        <w:rPr>
          <w:rFonts w:ascii="Times New Roman" w:hAnsi="Times New Roman" w:cs="Times New Roman"/>
        </w:rPr>
        <w:t xml:space="preserve">у Н.Н. </w:t>
      </w:r>
      <w:proofErr w:type="spellStart"/>
      <w:r w:rsidR="003647B9" w:rsidRPr="00567B53">
        <w:rPr>
          <w:rFonts w:ascii="Times New Roman" w:hAnsi="Times New Roman" w:cs="Times New Roman"/>
        </w:rPr>
        <w:t>Поппе</w:t>
      </w:r>
      <w:proofErr w:type="spellEnd"/>
      <w:r w:rsidR="003647B9" w:rsidRPr="00567B53">
        <w:rPr>
          <w:rFonts w:ascii="Times New Roman" w:hAnsi="Times New Roman" w:cs="Times New Roman"/>
        </w:rPr>
        <w:t xml:space="preserve"> с</w:t>
      </w:r>
      <w:r w:rsidRPr="00567B53">
        <w:rPr>
          <w:rFonts w:ascii="Times New Roman" w:hAnsi="Times New Roman" w:cs="Times New Roman"/>
        </w:rPr>
        <w:t xml:space="preserve"> </w:t>
      </w:r>
      <w:r w:rsidR="001456B9" w:rsidRPr="00567B53">
        <w:rPr>
          <w:rFonts w:ascii="Times New Roman" w:hAnsi="Times New Roman" w:cs="Times New Roman"/>
        </w:rPr>
        <w:t xml:space="preserve">их </w:t>
      </w:r>
      <w:r w:rsidR="003647B9" w:rsidRPr="00567B53">
        <w:rPr>
          <w:rFonts w:ascii="Times New Roman" w:hAnsi="Times New Roman" w:cs="Times New Roman"/>
        </w:rPr>
        <w:t xml:space="preserve">описаниями в </w:t>
      </w:r>
      <w:r w:rsidR="000E0D59" w:rsidRPr="00567B53">
        <w:rPr>
          <w:rFonts w:ascii="Times New Roman" w:hAnsi="Times New Roman" w:cs="Times New Roman"/>
        </w:rPr>
        <w:t>грамматических трудах бурятского языка</w:t>
      </w:r>
      <w:r w:rsidRPr="00567B53">
        <w:rPr>
          <w:rFonts w:ascii="Times New Roman" w:hAnsi="Times New Roman" w:cs="Times New Roman"/>
        </w:rPr>
        <w:t xml:space="preserve">, то </w:t>
      </w:r>
      <w:r w:rsidR="00D21764">
        <w:rPr>
          <w:rFonts w:ascii="Times New Roman" w:hAnsi="Times New Roman" w:cs="Times New Roman"/>
        </w:rPr>
        <w:t xml:space="preserve">в них </w:t>
      </w:r>
      <w:r w:rsidRPr="00567B53">
        <w:rPr>
          <w:rFonts w:ascii="Times New Roman" w:hAnsi="Times New Roman" w:cs="Times New Roman"/>
        </w:rPr>
        <w:t xml:space="preserve">они получают описание </w:t>
      </w:r>
      <w:r w:rsidR="00C162A4" w:rsidRPr="00567B53">
        <w:rPr>
          <w:rFonts w:ascii="Times New Roman" w:hAnsi="Times New Roman" w:cs="Times New Roman"/>
        </w:rPr>
        <w:t>в морфологическом разделе</w:t>
      </w:r>
      <w:r w:rsidR="00D21764">
        <w:rPr>
          <w:rFonts w:ascii="Times New Roman" w:hAnsi="Times New Roman" w:cs="Times New Roman"/>
        </w:rPr>
        <w:t>,</w:t>
      </w:r>
      <w:r w:rsidR="00C162A4" w:rsidRPr="00567B53">
        <w:rPr>
          <w:rFonts w:ascii="Times New Roman" w:hAnsi="Times New Roman" w:cs="Times New Roman"/>
        </w:rPr>
        <w:t xml:space="preserve"> называ</w:t>
      </w:r>
      <w:r w:rsidR="00D21764">
        <w:rPr>
          <w:rFonts w:ascii="Times New Roman" w:hAnsi="Times New Roman" w:cs="Times New Roman"/>
        </w:rPr>
        <w:t>ясь</w:t>
      </w:r>
      <w:r w:rsidR="00C162A4" w:rsidRPr="00567B53">
        <w:rPr>
          <w:rFonts w:ascii="Times New Roman" w:hAnsi="Times New Roman" w:cs="Times New Roman"/>
        </w:rPr>
        <w:t xml:space="preserve"> служебными словами</w:t>
      </w:r>
      <w:r w:rsidR="00994EB9" w:rsidRPr="00567B53">
        <w:rPr>
          <w:rFonts w:ascii="Times New Roman" w:hAnsi="Times New Roman" w:cs="Times New Roman"/>
        </w:rPr>
        <w:t xml:space="preserve"> </w:t>
      </w:r>
      <w:r w:rsidR="001D3937">
        <w:rPr>
          <w:rFonts w:ascii="Times New Roman" w:hAnsi="Times New Roman" w:cs="Times New Roman"/>
        </w:rPr>
        <w:t xml:space="preserve">или </w:t>
      </w:r>
      <w:r w:rsidR="00994EB9" w:rsidRPr="00567B53">
        <w:rPr>
          <w:rFonts w:ascii="Times New Roman" w:hAnsi="Times New Roman" w:cs="Times New Roman"/>
        </w:rPr>
        <w:t xml:space="preserve">служебной частью речи. </w:t>
      </w:r>
      <w:r w:rsidR="006B0131" w:rsidRPr="00567B53">
        <w:rPr>
          <w:rFonts w:ascii="Times New Roman" w:hAnsi="Times New Roman" w:cs="Times New Roman"/>
        </w:rPr>
        <w:t xml:space="preserve">Поскольку мы озадачены передачей морфологической информации старописьменного монгольского языка и опираемся на конкретную </w:t>
      </w:r>
      <w:r w:rsidR="004F7711" w:rsidRPr="00567B53">
        <w:rPr>
          <w:rFonts w:ascii="Times New Roman" w:hAnsi="Times New Roman" w:cs="Times New Roman"/>
        </w:rPr>
        <w:t xml:space="preserve">работу Н.Н. </w:t>
      </w:r>
      <w:proofErr w:type="spellStart"/>
      <w:r w:rsidR="004F7711" w:rsidRPr="00567B53">
        <w:rPr>
          <w:rFonts w:ascii="Times New Roman" w:hAnsi="Times New Roman" w:cs="Times New Roman"/>
        </w:rPr>
        <w:t>Поппе</w:t>
      </w:r>
      <w:proofErr w:type="spellEnd"/>
      <w:r w:rsidR="004F7711" w:rsidRPr="00567B53">
        <w:rPr>
          <w:rFonts w:ascii="Times New Roman" w:hAnsi="Times New Roman" w:cs="Times New Roman"/>
        </w:rPr>
        <w:t xml:space="preserve">, то в </w:t>
      </w:r>
      <w:r w:rsidR="00593D0A">
        <w:rPr>
          <w:rFonts w:ascii="Times New Roman" w:hAnsi="Times New Roman" w:cs="Times New Roman"/>
        </w:rPr>
        <w:t xml:space="preserve">нашей разработанной системе помет для </w:t>
      </w:r>
      <w:r w:rsidR="004F7711" w:rsidRPr="00567B53">
        <w:rPr>
          <w:rFonts w:ascii="Times New Roman" w:hAnsi="Times New Roman" w:cs="Times New Roman"/>
        </w:rPr>
        <w:t>морфологической разметк</w:t>
      </w:r>
      <w:r w:rsidR="00593D0A">
        <w:rPr>
          <w:rFonts w:ascii="Times New Roman" w:hAnsi="Times New Roman" w:cs="Times New Roman"/>
        </w:rPr>
        <w:t>и</w:t>
      </w:r>
      <w:r w:rsidR="005125AA">
        <w:rPr>
          <w:rFonts w:ascii="Times New Roman" w:hAnsi="Times New Roman" w:cs="Times New Roman"/>
        </w:rPr>
        <w:t>,</w:t>
      </w:r>
      <w:r w:rsidR="004F7711" w:rsidRPr="00567B53">
        <w:rPr>
          <w:rFonts w:ascii="Times New Roman" w:hAnsi="Times New Roman" w:cs="Times New Roman"/>
        </w:rPr>
        <w:t xml:space="preserve"> послелоги обозначены как элементы синтаксиса и получают соответствующий свой </w:t>
      </w:r>
      <w:proofErr w:type="spellStart"/>
      <w:r w:rsidR="004F7711" w:rsidRPr="00567B53">
        <w:rPr>
          <w:rFonts w:ascii="Times New Roman" w:hAnsi="Times New Roman" w:cs="Times New Roman"/>
        </w:rPr>
        <w:t>гипероним</w:t>
      </w:r>
      <w:proofErr w:type="spellEnd"/>
      <w:r w:rsidR="004F7711" w:rsidRPr="00567B53">
        <w:rPr>
          <w:rFonts w:ascii="Times New Roman" w:hAnsi="Times New Roman" w:cs="Times New Roman"/>
        </w:rPr>
        <w:t xml:space="preserve"> </w:t>
      </w:r>
      <w:r w:rsidR="004F7711" w:rsidRPr="00567B53">
        <w:rPr>
          <w:rFonts w:ascii="Times New Roman" w:hAnsi="Times New Roman" w:cs="Times New Roman"/>
          <w:lang w:val="en-US"/>
        </w:rPr>
        <w:t>SYNT</w:t>
      </w:r>
      <w:r w:rsidR="00343852" w:rsidRPr="00567B53">
        <w:rPr>
          <w:rFonts w:ascii="Times New Roman" w:hAnsi="Times New Roman" w:cs="Times New Roman"/>
        </w:rPr>
        <w:t xml:space="preserve"> (</w:t>
      </w:r>
      <w:r w:rsidR="005C2FD8" w:rsidRPr="00567B53">
        <w:rPr>
          <w:rFonts w:ascii="Times New Roman" w:hAnsi="Times New Roman" w:cs="Times New Roman"/>
          <w:lang w:val="en-US"/>
        </w:rPr>
        <w:t>Syntax</w:t>
      </w:r>
      <w:r w:rsidR="005C2FD8" w:rsidRPr="00567B53">
        <w:rPr>
          <w:rFonts w:ascii="Times New Roman" w:hAnsi="Times New Roman" w:cs="Times New Roman"/>
        </w:rPr>
        <w:t>)</w:t>
      </w:r>
      <w:r w:rsidR="005C43BE" w:rsidRPr="00567B53">
        <w:rPr>
          <w:rFonts w:ascii="Times New Roman" w:hAnsi="Times New Roman" w:cs="Times New Roman"/>
        </w:rPr>
        <w:t xml:space="preserve">, т.е. </w:t>
      </w:r>
      <w:r w:rsidR="00755A4E" w:rsidRPr="00567B53">
        <w:rPr>
          <w:rFonts w:ascii="Times New Roman" w:hAnsi="Times New Roman" w:cs="Times New Roman"/>
        </w:rPr>
        <w:t xml:space="preserve">обозначение </w:t>
      </w:r>
      <w:r w:rsidR="005C43BE" w:rsidRPr="00567B53">
        <w:rPr>
          <w:rFonts w:ascii="Times New Roman" w:hAnsi="Times New Roman" w:cs="Times New Roman"/>
        </w:rPr>
        <w:t>сво</w:t>
      </w:r>
      <w:r w:rsidR="00755A4E" w:rsidRPr="00567B53">
        <w:rPr>
          <w:rFonts w:ascii="Times New Roman" w:hAnsi="Times New Roman" w:cs="Times New Roman"/>
        </w:rPr>
        <w:t>ей</w:t>
      </w:r>
      <w:r w:rsidR="005C43BE" w:rsidRPr="00567B53">
        <w:rPr>
          <w:rFonts w:ascii="Times New Roman" w:hAnsi="Times New Roman" w:cs="Times New Roman"/>
        </w:rPr>
        <w:t xml:space="preserve"> принадлежност</w:t>
      </w:r>
      <w:r w:rsidR="00755A4E" w:rsidRPr="00567B53">
        <w:rPr>
          <w:rFonts w:ascii="Times New Roman" w:hAnsi="Times New Roman" w:cs="Times New Roman"/>
        </w:rPr>
        <w:t>и</w:t>
      </w:r>
      <w:r w:rsidR="005C43BE" w:rsidRPr="00567B53">
        <w:rPr>
          <w:rFonts w:ascii="Times New Roman" w:hAnsi="Times New Roman" w:cs="Times New Roman"/>
        </w:rPr>
        <w:t xml:space="preserve"> к синтаксису</w:t>
      </w:r>
      <w:r w:rsidR="004F7711" w:rsidRPr="00567B53">
        <w:rPr>
          <w:rFonts w:ascii="Times New Roman" w:hAnsi="Times New Roman" w:cs="Times New Roman"/>
        </w:rPr>
        <w:t>.</w:t>
      </w:r>
      <w:r w:rsidR="006B0131" w:rsidRPr="00567B53">
        <w:rPr>
          <w:rFonts w:ascii="Times New Roman" w:hAnsi="Times New Roman" w:cs="Times New Roman"/>
        </w:rPr>
        <w:t xml:space="preserve"> </w:t>
      </w:r>
      <w:r w:rsidR="00E0370E" w:rsidRPr="00567B53">
        <w:rPr>
          <w:rFonts w:ascii="Times New Roman" w:hAnsi="Times New Roman" w:cs="Times New Roman"/>
        </w:rPr>
        <w:t xml:space="preserve">Из синтаксического раздела книги Н.Н. </w:t>
      </w:r>
      <w:proofErr w:type="spellStart"/>
      <w:r w:rsidR="00E0370E" w:rsidRPr="00567B53">
        <w:rPr>
          <w:rFonts w:ascii="Times New Roman" w:hAnsi="Times New Roman" w:cs="Times New Roman"/>
        </w:rPr>
        <w:t>Поппе</w:t>
      </w:r>
      <w:proofErr w:type="spellEnd"/>
      <w:r w:rsidR="00E0370E" w:rsidRPr="00567B53">
        <w:rPr>
          <w:rFonts w:ascii="Times New Roman" w:hAnsi="Times New Roman" w:cs="Times New Roman"/>
        </w:rPr>
        <w:t xml:space="preserve"> в </w:t>
      </w:r>
      <w:r w:rsidR="00E0370E" w:rsidRPr="00567B53">
        <w:rPr>
          <w:rFonts w:ascii="Times New Roman" w:hAnsi="Times New Roman" w:cs="Times New Roman"/>
        </w:rPr>
        <w:lastRenderedPageBreak/>
        <w:t>нашу аннотаци</w:t>
      </w:r>
      <w:r w:rsidR="00440D43">
        <w:rPr>
          <w:rFonts w:ascii="Times New Roman" w:hAnsi="Times New Roman" w:cs="Times New Roman"/>
        </w:rPr>
        <w:t>онную таблицу</w:t>
      </w:r>
      <w:r w:rsidR="00E0370E" w:rsidRPr="00567B53">
        <w:rPr>
          <w:rFonts w:ascii="Times New Roman" w:hAnsi="Times New Roman" w:cs="Times New Roman"/>
        </w:rPr>
        <w:t xml:space="preserve"> включены знаки препинания</w:t>
      </w:r>
      <w:r w:rsidR="00CB27B1" w:rsidRPr="00567B53">
        <w:rPr>
          <w:rStyle w:val="a5"/>
          <w:rFonts w:ascii="Times New Roman" w:hAnsi="Times New Roman" w:cs="Times New Roman"/>
        </w:rPr>
        <w:footnoteReference w:id="2"/>
      </w:r>
      <w:r w:rsidR="00EF7EE0" w:rsidRPr="00567B53">
        <w:rPr>
          <w:rFonts w:ascii="Times New Roman" w:hAnsi="Times New Roman" w:cs="Times New Roman"/>
        </w:rPr>
        <w:t xml:space="preserve">, </w:t>
      </w:r>
      <w:r w:rsidR="00395C1D" w:rsidRPr="00567B53">
        <w:rPr>
          <w:rFonts w:ascii="Times New Roman" w:hAnsi="Times New Roman" w:cs="Times New Roman"/>
        </w:rPr>
        <w:t xml:space="preserve">в </w:t>
      </w:r>
      <w:proofErr w:type="spellStart"/>
      <w:r w:rsidR="00395C1D" w:rsidRPr="00567B53">
        <w:rPr>
          <w:rFonts w:ascii="Times New Roman" w:hAnsi="Times New Roman" w:cs="Times New Roman"/>
        </w:rPr>
        <w:t>старомонгольском</w:t>
      </w:r>
      <w:proofErr w:type="spellEnd"/>
      <w:r w:rsidR="00395C1D" w:rsidRPr="00567B53">
        <w:rPr>
          <w:rFonts w:ascii="Times New Roman" w:hAnsi="Times New Roman" w:cs="Times New Roman"/>
        </w:rPr>
        <w:t xml:space="preserve"> обозначении </w:t>
      </w:r>
      <w:r w:rsidR="00EF7EE0" w:rsidRPr="00567B53">
        <w:rPr>
          <w:rFonts w:ascii="Times New Roman" w:hAnsi="Times New Roman" w:cs="Times New Roman"/>
        </w:rPr>
        <w:t>такие</w:t>
      </w:r>
      <w:r w:rsidR="00395C1D" w:rsidRPr="00567B53">
        <w:rPr>
          <w:rFonts w:ascii="Times New Roman" w:hAnsi="Times New Roman" w:cs="Times New Roman"/>
        </w:rPr>
        <w:t>,</w:t>
      </w:r>
      <w:r w:rsidR="00EF7EE0" w:rsidRPr="00567B53">
        <w:rPr>
          <w:rFonts w:ascii="Times New Roman" w:hAnsi="Times New Roman" w:cs="Times New Roman"/>
        </w:rPr>
        <w:t xml:space="preserve"> как</w:t>
      </w:r>
      <w:r w:rsidR="00395C1D" w:rsidRPr="00567B53">
        <w:rPr>
          <w:rFonts w:ascii="Times New Roman" w:hAnsi="Times New Roman" w:cs="Times New Roman"/>
        </w:rPr>
        <w:t xml:space="preserve"> </w:t>
      </w:r>
      <w:proofErr w:type="spellStart"/>
      <w:r w:rsidR="00274036" w:rsidRPr="007D1B57">
        <w:rPr>
          <w:rFonts w:ascii="Times New Roman" w:hAnsi="Times New Roman" w:cs="Times New Roman"/>
          <w:i/>
        </w:rPr>
        <w:t>čeg</w:t>
      </w:r>
      <w:proofErr w:type="spellEnd"/>
      <w:r w:rsidR="00CD6D12" w:rsidRPr="00567B53">
        <w:rPr>
          <w:rFonts w:ascii="Times New Roman" w:hAnsi="Times New Roman" w:cs="Times New Roman"/>
        </w:rPr>
        <w:t xml:space="preserve"> </w:t>
      </w:r>
      <w:r w:rsidR="00EA630A">
        <w:rPr>
          <w:rFonts w:ascii="Times New Roman" w:hAnsi="Times New Roman" w:cs="Times New Roman"/>
        </w:rPr>
        <w:t>«</w:t>
      </w:r>
      <w:r w:rsidR="00CD6D12" w:rsidRPr="00567B53">
        <w:rPr>
          <w:rFonts w:ascii="Times New Roman" w:hAnsi="Times New Roman" w:cs="Times New Roman"/>
        </w:rPr>
        <w:t>точка</w:t>
      </w:r>
      <w:r w:rsidR="00EA630A">
        <w:rPr>
          <w:rFonts w:ascii="Times New Roman" w:hAnsi="Times New Roman" w:cs="Times New Roman"/>
        </w:rPr>
        <w:t>»</w:t>
      </w:r>
      <w:r w:rsidR="00CD6D12" w:rsidRPr="00567B53">
        <w:rPr>
          <w:rFonts w:ascii="Times New Roman" w:hAnsi="Times New Roman" w:cs="Times New Roman"/>
        </w:rPr>
        <w:t>,</w:t>
      </w:r>
      <w:r w:rsidR="0024118F" w:rsidRPr="00567B53">
        <w:rPr>
          <w:rFonts w:ascii="Times New Roman" w:hAnsi="Times New Roman" w:cs="Times New Roman"/>
        </w:rPr>
        <w:t xml:space="preserve"> использующ</w:t>
      </w:r>
      <w:r w:rsidR="008A11F0" w:rsidRPr="00567B53">
        <w:rPr>
          <w:rFonts w:ascii="Times New Roman" w:hAnsi="Times New Roman" w:cs="Times New Roman"/>
        </w:rPr>
        <w:t>ая</w:t>
      </w:r>
      <w:r w:rsidR="0024118F" w:rsidRPr="00567B53">
        <w:rPr>
          <w:rFonts w:ascii="Times New Roman" w:hAnsi="Times New Roman" w:cs="Times New Roman"/>
        </w:rPr>
        <w:t xml:space="preserve">ся в нем </w:t>
      </w:r>
      <w:r w:rsidR="00F14EFF" w:rsidRPr="00567B53">
        <w:rPr>
          <w:rFonts w:ascii="Times New Roman" w:hAnsi="Times New Roman" w:cs="Times New Roman"/>
        </w:rPr>
        <w:t>в качестве запятой</w:t>
      </w:r>
      <w:r w:rsidR="00936ECB" w:rsidRPr="00567B53">
        <w:rPr>
          <w:rFonts w:ascii="Times New Roman" w:hAnsi="Times New Roman" w:cs="Times New Roman"/>
        </w:rPr>
        <w:t xml:space="preserve"> / </w:t>
      </w:r>
      <w:r w:rsidR="00A806FB" w:rsidRPr="00567B53">
        <w:rPr>
          <w:rFonts w:ascii="Times New Roman" w:hAnsi="Times New Roman" w:cs="Times New Roman"/>
        </w:rPr>
        <w:t xml:space="preserve">обозначения </w:t>
      </w:r>
      <w:r w:rsidR="00936ECB" w:rsidRPr="00567B53">
        <w:rPr>
          <w:rFonts w:ascii="Times New Roman" w:hAnsi="Times New Roman" w:cs="Times New Roman"/>
        </w:rPr>
        <w:t>конца предложения</w:t>
      </w:r>
      <w:r w:rsidR="00F14EFF" w:rsidRPr="00567B53">
        <w:rPr>
          <w:rFonts w:ascii="Times New Roman" w:hAnsi="Times New Roman" w:cs="Times New Roman"/>
        </w:rPr>
        <w:t xml:space="preserve">, </w:t>
      </w:r>
      <w:proofErr w:type="spellStart"/>
      <w:r w:rsidR="00CD6D12" w:rsidRPr="007D1B57">
        <w:rPr>
          <w:rFonts w:ascii="Times New Roman" w:hAnsi="Times New Roman" w:cs="Times New Roman"/>
          <w:i/>
        </w:rPr>
        <w:t>dӧrbelǰin</w:t>
      </w:r>
      <w:proofErr w:type="spellEnd"/>
      <w:r w:rsidR="00CD6D12" w:rsidRPr="007D1B57">
        <w:rPr>
          <w:rFonts w:ascii="Times New Roman" w:hAnsi="Times New Roman" w:cs="Times New Roman"/>
          <w:i/>
        </w:rPr>
        <w:t xml:space="preserve"> </w:t>
      </w:r>
      <w:proofErr w:type="spellStart"/>
      <w:r w:rsidR="00CD6D12" w:rsidRPr="007D1B57">
        <w:rPr>
          <w:rFonts w:ascii="Times New Roman" w:hAnsi="Times New Roman" w:cs="Times New Roman"/>
          <w:i/>
        </w:rPr>
        <w:t>čeg</w:t>
      </w:r>
      <w:proofErr w:type="spellEnd"/>
      <w:r w:rsidR="00906383" w:rsidRPr="00567B53">
        <w:rPr>
          <w:rFonts w:ascii="Times New Roman" w:hAnsi="Times New Roman" w:cs="Times New Roman"/>
        </w:rPr>
        <w:t xml:space="preserve"> </w:t>
      </w:r>
      <w:r w:rsidR="00EA630A">
        <w:rPr>
          <w:rFonts w:ascii="Times New Roman" w:hAnsi="Times New Roman" w:cs="Times New Roman"/>
        </w:rPr>
        <w:t>«</w:t>
      </w:r>
      <w:r w:rsidR="00906383" w:rsidRPr="00567B53">
        <w:rPr>
          <w:rFonts w:ascii="Times New Roman" w:hAnsi="Times New Roman" w:cs="Times New Roman"/>
        </w:rPr>
        <w:t>четыре точки</w:t>
      </w:r>
      <w:r w:rsidR="00EA630A">
        <w:rPr>
          <w:rFonts w:ascii="Times New Roman" w:hAnsi="Times New Roman" w:cs="Times New Roman"/>
        </w:rPr>
        <w:t>»</w:t>
      </w:r>
      <w:r w:rsidR="00F14EFF" w:rsidRPr="00567B53">
        <w:rPr>
          <w:rFonts w:ascii="Times New Roman" w:hAnsi="Times New Roman" w:cs="Times New Roman"/>
        </w:rPr>
        <w:t xml:space="preserve"> для обозначения конца главы, </w:t>
      </w:r>
      <w:r w:rsidR="0027315B" w:rsidRPr="00567B53">
        <w:rPr>
          <w:rFonts w:ascii="Times New Roman" w:hAnsi="Times New Roman" w:cs="Times New Roman"/>
        </w:rPr>
        <w:t xml:space="preserve">крупного раздела или </w:t>
      </w:r>
      <w:r w:rsidR="00F14EFF" w:rsidRPr="00567B53">
        <w:rPr>
          <w:rFonts w:ascii="Times New Roman" w:hAnsi="Times New Roman" w:cs="Times New Roman"/>
        </w:rPr>
        <w:t>строф</w:t>
      </w:r>
      <w:r w:rsidR="005022C8" w:rsidRPr="00567B53">
        <w:rPr>
          <w:rFonts w:ascii="Times New Roman" w:hAnsi="Times New Roman" w:cs="Times New Roman"/>
        </w:rPr>
        <w:t xml:space="preserve"> стиха</w:t>
      </w:r>
      <w:r w:rsidR="00F14EFF" w:rsidRPr="00567B53">
        <w:rPr>
          <w:rFonts w:ascii="Times New Roman" w:hAnsi="Times New Roman" w:cs="Times New Roman"/>
        </w:rPr>
        <w:t xml:space="preserve">, </w:t>
      </w:r>
      <w:proofErr w:type="spellStart"/>
      <w:r w:rsidR="00F14EFF" w:rsidRPr="007D1B57">
        <w:rPr>
          <w:rFonts w:ascii="Times New Roman" w:hAnsi="Times New Roman" w:cs="Times New Roman"/>
          <w:i/>
        </w:rPr>
        <w:t>dabqur</w:t>
      </w:r>
      <w:proofErr w:type="spellEnd"/>
      <w:r w:rsidR="00F14EFF" w:rsidRPr="007D1B57">
        <w:rPr>
          <w:rFonts w:ascii="Times New Roman" w:hAnsi="Times New Roman" w:cs="Times New Roman"/>
          <w:i/>
        </w:rPr>
        <w:t xml:space="preserve"> </w:t>
      </w:r>
      <w:proofErr w:type="spellStart"/>
      <w:r w:rsidR="00F14EFF" w:rsidRPr="007D1B57">
        <w:rPr>
          <w:rFonts w:ascii="Times New Roman" w:hAnsi="Times New Roman" w:cs="Times New Roman"/>
          <w:i/>
        </w:rPr>
        <w:t>čeg</w:t>
      </w:r>
      <w:proofErr w:type="spellEnd"/>
      <w:r w:rsidR="00F14EFF" w:rsidRPr="00567B53">
        <w:rPr>
          <w:rFonts w:ascii="Times New Roman" w:hAnsi="Times New Roman" w:cs="Times New Roman"/>
        </w:rPr>
        <w:t xml:space="preserve"> </w:t>
      </w:r>
      <w:r w:rsidR="00EA630A">
        <w:rPr>
          <w:rFonts w:ascii="Times New Roman" w:hAnsi="Times New Roman" w:cs="Times New Roman"/>
        </w:rPr>
        <w:t>«</w:t>
      </w:r>
      <w:r w:rsidR="00F14EFF" w:rsidRPr="00567B53">
        <w:rPr>
          <w:rFonts w:ascii="Times New Roman" w:hAnsi="Times New Roman" w:cs="Times New Roman"/>
        </w:rPr>
        <w:t>д</w:t>
      </w:r>
      <w:r w:rsidR="00861465">
        <w:rPr>
          <w:rFonts w:ascii="Times New Roman" w:hAnsi="Times New Roman" w:cs="Times New Roman"/>
        </w:rPr>
        <w:t>войные / две</w:t>
      </w:r>
      <w:r w:rsidR="00F14EFF" w:rsidRPr="00567B53">
        <w:rPr>
          <w:rFonts w:ascii="Times New Roman" w:hAnsi="Times New Roman" w:cs="Times New Roman"/>
        </w:rPr>
        <w:t xml:space="preserve"> точки</w:t>
      </w:r>
      <w:r w:rsidR="00EA630A">
        <w:rPr>
          <w:rFonts w:ascii="Times New Roman" w:hAnsi="Times New Roman" w:cs="Times New Roman"/>
        </w:rPr>
        <w:t>»</w:t>
      </w:r>
      <w:r w:rsidR="00F14EFF" w:rsidRPr="00567B53">
        <w:rPr>
          <w:rFonts w:ascii="Times New Roman" w:hAnsi="Times New Roman" w:cs="Times New Roman"/>
        </w:rPr>
        <w:t xml:space="preserve"> </w:t>
      </w:r>
      <w:r w:rsidR="00E8700F" w:rsidRPr="00567B53">
        <w:rPr>
          <w:rFonts w:ascii="Times New Roman" w:hAnsi="Times New Roman" w:cs="Times New Roman"/>
        </w:rPr>
        <w:t>–</w:t>
      </w:r>
      <w:r w:rsidR="00CD6D12" w:rsidRPr="00567B53">
        <w:rPr>
          <w:rFonts w:ascii="Times New Roman" w:hAnsi="Times New Roman" w:cs="Times New Roman"/>
        </w:rPr>
        <w:t xml:space="preserve"> </w:t>
      </w:r>
      <w:r w:rsidR="00826DF2" w:rsidRPr="00567B53">
        <w:rPr>
          <w:rFonts w:ascii="Times New Roman" w:hAnsi="Times New Roman" w:cs="Times New Roman"/>
        </w:rPr>
        <w:t xml:space="preserve">как </w:t>
      </w:r>
      <w:r w:rsidR="00E8700F" w:rsidRPr="00567B53">
        <w:rPr>
          <w:rFonts w:ascii="Times New Roman" w:hAnsi="Times New Roman" w:cs="Times New Roman"/>
        </w:rPr>
        <w:t xml:space="preserve">запятая / конец предложения. </w:t>
      </w:r>
      <w:r w:rsidR="00F3533D" w:rsidRPr="00567B53">
        <w:rPr>
          <w:rFonts w:ascii="Times New Roman" w:hAnsi="Times New Roman" w:cs="Times New Roman"/>
        </w:rPr>
        <w:t>Как выше было обозначено</w:t>
      </w:r>
      <w:r w:rsidR="00435858" w:rsidRPr="00567B53">
        <w:rPr>
          <w:rFonts w:ascii="Times New Roman" w:hAnsi="Times New Roman" w:cs="Times New Roman"/>
        </w:rPr>
        <w:t>,</w:t>
      </w:r>
      <w:r w:rsidR="00F3533D" w:rsidRPr="00567B53">
        <w:rPr>
          <w:rFonts w:ascii="Times New Roman" w:hAnsi="Times New Roman" w:cs="Times New Roman"/>
        </w:rPr>
        <w:t xml:space="preserve"> на данном этапе подготовки лингвистических материалов </w:t>
      </w:r>
      <w:r w:rsidR="009A06A9" w:rsidRPr="00567B53">
        <w:rPr>
          <w:rFonts w:ascii="Times New Roman" w:hAnsi="Times New Roman" w:cs="Times New Roman"/>
        </w:rPr>
        <w:t xml:space="preserve">для </w:t>
      </w:r>
      <w:r w:rsidR="00435858" w:rsidRPr="00567B53">
        <w:rPr>
          <w:rFonts w:ascii="Times New Roman" w:hAnsi="Times New Roman" w:cs="Times New Roman"/>
        </w:rPr>
        <w:t xml:space="preserve">программных инструментариев </w:t>
      </w:r>
      <w:proofErr w:type="spellStart"/>
      <w:r w:rsidR="009A06A9" w:rsidRPr="00567B53">
        <w:rPr>
          <w:rFonts w:ascii="Times New Roman" w:hAnsi="Times New Roman" w:cs="Times New Roman"/>
        </w:rPr>
        <w:t>дихронического</w:t>
      </w:r>
      <w:proofErr w:type="spellEnd"/>
      <w:r w:rsidR="009A06A9" w:rsidRPr="00567B53">
        <w:rPr>
          <w:rFonts w:ascii="Times New Roman" w:hAnsi="Times New Roman" w:cs="Times New Roman"/>
        </w:rPr>
        <w:t xml:space="preserve"> корпуса бурятского языка </w:t>
      </w:r>
      <w:r w:rsidR="00686867" w:rsidRPr="00567B53">
        <w:rPr>
          <w:rFonts w:ascii="Times New Roman" w:hAnsi="Times New Roman" w:cs="Times New Roman"/>
        </w:rPr>
        <w:t xml:space="preserve">в них </w:t>
      </w:r>
      <w:r w:rsidR="00C96111" w:rsidRPr="00567B53">
        <w:rPr>
          <w:rFonts w:ascii="Times New Roman" w:hAnsi="Times New Roman" w:cs="Times New Roman"/>
        </w:rPr>
        <w:t xml:space="preserve">не входят </w:t>
      </w:r>
      <w:r w:rsidR="00525969" w:rsidRPr="00567B53">
        <w:rPr>
          <w:rFonts w:ascii="Times New Roman" w:hAnsi="Times New Roman" w:cs="Times New Roman"/>
        </w:rPr>
        <w:t xml:space="preserve">материалы </w:t>
      </w:r>
      <w:proofErr w:type="spellStart"/>
      <w:r w:rsidR="00B32F36" w:rsidRPr="00567B53">
        <w:rPr>
          <w:rFonts w:ascii="Times New Roman" w:hAnsi="Times New Roman" w:cs="Times New Roman"/>
        </w:rPr>
        <w:t>старомонгольского</w:t>
      </w:r>
      <w:proofErr w:type="spellEnd"/>
      <w:r w:rsidR="00B32F36" w:rsidRPr="00567B53">
        <w:rPr>
          <w:rFonts w:ascii="Times New Roman" w:hAnsi="Times New Roman" w:cs="Times New Roman"/>
        </w:rPr>
        <w:t xml:space="preserve"> </w:t>
      </w:r>
      <w:r w:rsidR="00F3533D" w:rsidRPr="00567B53">
        <w:rPr>
          <w:rFonts w:ascii="Times New Roman" w:hAnsi="Times New Roman" w:cs="Times New Roman"/>
        </w:rPr>
        <w:t xml:space="preserve">словообразования. </w:t>
      </w:r>
    </w:p>
    <w:p w:rsidR="004E028C" w:rsidRDefault="00D26C8A" w:rsidP="000A05B5">
      <w:pPr>
        <w:spacing w:line="264" w:lineRule="atLeast"/>
        <w:ind w:firstLine="454"/>
        <w:jc w:val="both"/>
        <w:rPr>
          <w:rFonts w:ascii="Times New Roman" w:hAnsi="Times New Roman" w:cs="Times New Roman"/>
        </w:rPr>
      </w:pPr>
      <w:r w:rsidRPr="00567B53">
        <w:rPr>
          <w:rFonts w:ascii="Times New Roman" w:hAnsi="Times New Roman" w:cs="Times New Roman"/>
        </w:rPr>
        <w:t>Т</w:t>
      </w:r>
      <w:r w:rsidR="00222DAB" w:rsidRPr="00567B53">
        <w:rPr>
          <w:rFonts w:ascii="Times New Roman" w:hAnsi="Times New Roman" w:cs="Times New Roman"/>
        </w:rPr>
        <w:t>ехническо</w:t>
      </w:r>
      <w:r w:rsidRPr="00567B53">
        <w:rPr>
          <w:rFonts w:ascii="Times New Roman" w:hAnsi="Times New Roman" w:cs="Times New Roman"/>
        </w:rPr>
        <w:t>е</w:t>
      </w:r>
      <w:r w:rsidR="00222DAB" w:rsidRPr="00567B53">
        <w:rPr>
          <w:rFonts w:ascii="Times New Roman" w:hAnsi="Times New Roman" w:cs="Times New Roman"/>
        </w:rPr>
        <w:t xml:space="preserve"> оформлени</w:t>
      </w:r>
      <w:r w:rsidRPr="00567B53">
        <w:rPr>
          <w:rFonts w:ascii="Times New Roman" w:hAnsi="Times New Roman" w:cs="Times New Roman"/>
        </w:rPr>
        <w:t>е</w:t>
      </w:r>
      <w:r w:rsidR="00222DAB" w:rsidRPr="00567B53">
        <w:rPr>
          <w:rFonts w:ascii="Times New Roman" w:hAnsi="Times New Roman" w:cs="Times New Roman"/>
        </w:rPr>
        <w:t xml:space="preserve"> самой </w:t>
      </w:r>
      <w:r w:rsidR="003C29A1">
        <w:rPr>
          <w:rFonts w:ascii="Times New Roman" w:hAnsi="Times New Roman" w:cs="Times New Roman"/>
        </w:rPr>
        <w:t xml:space="preserve">системы помет </w:t>
      </w:r>
      <w:r w:rsidR="00D338DF" w:rsidRPr="00567B53">
        <w:rPr>
          <w:rFonts w:ascii="Times New Roman" w:hAnsi="Times New Roman" w:cs="Times New Roman"/>
        </w:rPr>
        <w:t xml:space="preserve">выполнено в </w:t>
      </w:r>
      <w:r w:rsidR="00FE3C97" w:rsidRPr="00567B53">
        <w:rPr>
          <w:rFonts w:ascii="Times New Roman" w:hAnsi="Times New Roman" w:cs="Times New Roman"/>
        </w:rPr>
        <w:t xml:space="preserve">таблице </w:t>
      </w:r>
      <w:r w:rsidR="00D338DF" w:rsidRPr="00567B53">
        <w:rPr>
          <w:rFonts w:ascii="Times New Roman" w:hAnsi="Times New Roman" w:cs="Times New Roman"/>
          <w:lang w:val="en-US"/>
        </w:rPr>
        <w:t>Excel</w:t>
      </w:r>
      <w:r w:rsidR="005D4A0A" w:rsidRPr="005D4A0A">
        <w:rPr>
          <w:rFonts w:ascii="Times New Roman" w:hAnsi="Times New Roman" w:cs="Times New Roman"/>
        </w:rPr>
        <w:t xml:space="preserve"> (</w:t>
      </w:r>
      <w:r w:rsidR="005D4A0A">
        <w:rPr>
          <w:rFonts w:ascii="Times New Roman" w:hAnsi="Times New Roman" w:cs="Times New Roman"/>
        </w:rPr>
        <w:t xml:space="preserve">она доступна в формате </w:t>
      </w:r>
      <w:r w:rsidR="005D4A0A">
        <w:rPr>
          <w:rFonts w:ascii="Times New Roman" w:hAnsi="Times New Roman" w:cs="Times New Roman"/>
          <w:lang w:val="en-US"/>
        </w:rPr>
        <w:t>PDF</w:t>
      </w:r>
      <w:r w:rsidR="005D4A0A">
        <w:rPr>
          <w:rFonts w:ascii="Times New Roman" w:hAnsi="Times New Roman" w:cs="Times New Roman"/>
        </w:rPr>
        <w:t xml:space="preserve"> на разрабатываемом нами, коллективом разработчиков</w:t>
      </w:r>
      <w:r w:rsidR="005B3BCF">
        <w:rPr>
          <w:rFonts w:ascii="Times New Roman" w:hAnsi="Times New Roman" w:cs="Times New Roman"/>
        </w:rPr>
        <w:t>,</w:t>
      </w:r>
      <w:r w:rsidR="005D4A0A">
        <w:rPr>
          <w:rFonts w:ascii="Times New Roman" w:hAnsi="Times New Roman" w:cs="Times New Roman"/>
        </w:rPr>
        <w:t xml:space="preserve"> сайте</w:t>
      </w:r>
      <w:r w:rsidR="00CF7E26">
        <w:rPr>
          <w:rFonts w:ascii="Times New Roman" w:hAnsi="Times New Roman" w:cs="Times New Roman"/>
        </w:rPr>
        <w:t xml:space="preserve"> диахронического корпуса бурятского языка</w:t>
      </w:r>
      <w:r w:rsidR="005D4A0A">
        <w:rPr>
          <w:rFonts w:ascii="Times New Roman" w:hAnsi="Times New Roman" w:cs="Times New Roman"/>
        </w:rPr>
        <w:t xml:space="preserve">: </w:t>
      </w:r>
      <w:hyperlink r:id="rId8" w:history="1">
        <w:r w:rsidR="005D4A0A" w:rsidRPr="00F4098B">
          <w:rPr>
            <w:rStyle w:val="a6"/>
            <w:rFonts w:ascii="Times New Roman" w:hAnsi="Times New Roman" w:cs="Times New Roman"/>
          </w:rPr>
          <w:t>http://annals.imbtarchive.ru/</w:t>
        </w:r>
      </w:hyperlink>
      <w:r w:rsidR="002B6D57" w:rsidRPr="00126861">
        <w:rPr>
          <w:rStyle w:val="a5"/>
          <w:rFonts w:ascii="Times New Roman" w:hAnsi="Times New Roman" w:cs="Times New Roman"/>
          <w:u w:val="single"/>
        </w:rPr>
        <w:footnoteReference w:id="3"/>
      </w:r>
      <w:r w:rsidR="005D4A0A">
        <w:rPr>
          <w:rFonts w:ascii="Times New Roman" w:hAnsi="Times New Roman" w:cs="Times New Roman"/>
        </w:rPr>
        <w:t>)</w:t>
      </w:r>
      <w:r w:rsidR="00D338DF" w:rsidRPr="00567B53">
        <w:rPr>
          <w:rFonts w:ascii="Times New Roman" w:hAnsi="Times New Roman" w:cs="Times New Roman"/>
        </w:rPr>
        <w:t>.</w:t>
      </w:r>
      <w:r w:rsidR="003C348C" w:rsidRPr="00567B53">
        <w:rPr>
          <w:rFonts w:ascii="Times New Roman" w:hAnsi="Times New Roman" w:cs="Times New Roman"/>
        </w:rPr>
        <w:t xml:space="preserve"> </w:t>
      </w:r>
      <w:r w:rsidR="00FE3C97" w:rsidRPr="00567B53">
        <w:rPr>
          <w:rFonts w:ascii="Times New Roman" w:hAnsi="Times New Roman" w:cs="Times New Roman"/>
        </w:rPr>
        <w:t xml:space="preserve">В </w:t>
      </w:r>
      <w:r w:rsidR="00384CC3">
        <w:rPr>
          <w:rFonts w:ascii="Times New Roman" w:hAnsi="Times New Roman" w:cs="Times New Roman"/>
        </w:rPr>
        <w:t>таблице помет</w:t>
      </w:r>
      <w:r w:rsidR="00FE3C97" w:rsidRPr="00567B53">
        <w:rPr>
          <w:rFonts w:ascii="Times New Roman" w:hAnsi="Times New Roman" w:cs="Times New Roman"/>
        </w:rPr>
        <w:t xml:space="preserve"> отражается в основном идентичная последовательность</w:t>
      </w:r>
      <w:r w:rsidR="00EF6F8C" w:rsidRPr="00567B53">
        <w:rPr>
          <w:rFonts w:ascii="Times New Roman" w:hAnsi="Times New Roman" w:cs="Times New Roman"/>
        </w:rPr>
        <w:t xml:space="preserve"> </w:t>
      </w:r>
      <w:r w:rsidR="00E877D8" w:rsidRPr="00567B53">
        <w:rPr>
          <w:rFonts w:ascii="Times New Roman" w:hAnsi="Times New Roman" w:cs="Times New Roman"/>
        </w:rPr>
        <w:t xml:space="preserve">представления </w:t>
      </w:r>
      <w:r w:rsidR="00A6331A" w:rsidRPr="00567B53">
        <w:rPr>
          <w:rFonts w:ascii="Times New Roman" w:hAnsi="Times New Roman" w:cs="Times New Roman"/>
        </w:rPr>
        <w:t>грамматических категорий</w:t>
      </w:r>
      <w:r w:rsidR="008432AC" w:rsidRPr="00567B53">
        <w:rPr>
          <w:rFonts w:ascii="Times New Roman" w:hAnsi="Times New Roman" w:cs="Times New Roman"/>
        </w:rPr>
        <w:t xml:space="preserve">, </w:t>
      </w:r>
      <w:r w:rsidR="00613AB6" w:rsidRPr="00567B53">
        <w:rPr>
          <w:rFonts w:ascii="Times New Roman" w:hAnsi="Times New Roman" w:cs="Times New Roman"/>
        </w:rPr>
        <w:t>н</w:t>
      </w:r>
      <w:r w:rsidR="008432AC" w:rsidRPr="00567B53">
        <w:rPr>
          <w:rFonts w:ascii="Times New Roman" w:hAnsi="Times New Roman" w:cs="Times New Roman"/>
        </w:rPr>
        <w:t>аблюда</w:t>
      </w:r>
      <w:r w:rsidR="00613AB6" w:rsidRPr="00567B53">
        <w:rPr>
          <w:rFonts w:ascii="Times New Roman" w:hAnsi="Times New Roman" w:cs="Times New Roman"/>
        </w:rPr>
        <w:t>ющая</w:t>
      </w:r>
      <w:r w:rsidR="008432AC" w:rsidRPr="00567B53">
        <w:rPr>
          <w:rFonts w:ascii="Times New Roman" w:hAnsi="Times New Roman" w:cs="Times New Roman"/>
        </w:rPr>
        <w:t xml:space="preserve">ся в книге Н.Н. </w:t>
      </w:r>
      <w:proofErr w:type="spellStart"/>
      <w:r w:rsidR="008432AC" w:rsidRPr="00567B53">
        <w:rPr>
          <w:rFonts w:ascii="Times New Roman" w:hAnsi="Times New Roman" w:cs="Times New Roman"/>
        </w:rPr>
        <w:t>Поппе</w:t>
      </w:r>
      <w:proofErr w:type="spellEnd"/>
      <w:r w:rsidR="008432AC" w:rsidRPr="00567B53">
        <w:rPr>
          <w:rFonts w:ascii="Times New Roman" w:hAnsi="Times New Roman" w:cs="Times New Roman"/>
        </w:rPr>
        <w:t xml:space="preserve">. </w:t>
      </w:r>
      <w:r w:rsidR="00A91185" w:rsidRPr="00567B53">
        <w:rPr>
          <w:rFonts w:ascii="Times New Roman" w:hAnsi="Times New Roman" w:cs="Times New Roman"/>
        </w:rPr>
        <w:t xml:space="preserve">Данная таблица содержит несколько полей </w:t>
      </w:r>
      <w:r w:rsidR="004520E0" w:rsidRPr="00567B53">
        <w:rPr>
          <w:rFonts w:ascii="Times New Roman" w:hAnsi="Times New Roman" w:cs="Times New Roman"/>
        </w:rPr>
        <w:t>(в скобках даны обозначения полей</w:t>
      </w:r>
      <w:r w:rsidR="00FC5292" w:rsidRPr="00567B53">
        <w:rPr>
          <w:rFonts w:ascii="Times New Roman" w:hAnsi="Times New Roman" w:cs="Times New Roman"/>
        </w:rPr>
        <w:t xml:space="preserve"> с примерами</w:t>
      </w:r>
      <w:r w:rsidR="004520E0" w:rsidRPr="00567B53">
        <w:rPr>
          <w:rFonts w:ascii="Times New Roman" w:hAnsi="Times New Roman" w:cs="Times New Roman"/>
        </w:rPr>
        <w:t>)</w:t>
      </w:r>
      <w:r w:rsidR="00A91185" w:rsidRPr="00567B53">
        <w:rPr>
          <w:rFonts w:ascii="Times New Roman" w:hAnsi="Times New Roman" w:cs="Times New Roman"/>
        </w:rPr>
        <w:t xml:space="preserve">: </w:t>
      </w:r>
      <w:r w:rsidR="00A91185" w:rsidRPr="00567B53">
        <w:rPr>
          <w:rFonts w:ascii="Times New Roman" w:hAnsi="Times New Roman" w:cs="Times New Roman"/>
          <w:lang w:val="en-US"/>
        </w:rPr>
        <w:t>A</w:t>
      </w:r>
      <w:r w:rsidR="004520E0" w:rsidRPr="00567B53">
        <w:rPr>
          <w:rFonts w:ascii="Times New Roman" w:hAnsi="Times New Roman" w:cs="Times New Roman"/>
        </w:rPr>
        <w:t xml:space="preserve"> (тег</w:t>
      </w:r>
      <w:r w:rsidR="00FC5292" w:rsidRPr="00567B53">
        <w:rPr>
          <w:rFonts w:ascii="Times New Roman" w:hAnsi="Times New Roman" w:cs="Times New Roman"/>
        </w:rPr>
        <w:t xml:space="preserve">: </w:t>
      </w:r>
      <w:r w:rsidR="00FC5292" w:rsidRPr="00567B53">
        <w:rPr>
          <w:rFonts w:ascii="Times New Roman" w:hAnsi="Times New Roman" w:cs="Times New Roman"/>
          <w:lang w:val="en-US"/>
        </w:rPr>
        <w:t>POS</w:t>
      </w:r>
      <w:r w:rsidR="004520E0" w:rsidRPr="00567B53">
        <w:rPr>
          <w:rFonts w:ascii="Times New Roman" w:hAnsi="Times New Roman" w:cs="Times New Roman"/>
        </w:rPr>
        <w:t>)</w:t>
      </w:r>
      <w:r w:rsidR="00A91185" w:rsidRPr="00567B53">
        <w:rPr>
          <w:rFonts w:ascii="Times New Roman" w:hAnsi="Times New Roman" w:cs="Times New Roman"/>
        </w:rPr>
        <w:t xml:space="preserve">, </w:t>
      </w:r>
      <w:r w:rsidR="00A91185" w:rsidRPr="00567B53">
        <w:rPr>
          <w:rFonts w:ascii="Times New Roman" w:hAnsi="Times New Roman" w:cs="Times New Roman"/>
          <w:lang w:val="en-US"/>
        </w:rPr>
        <w:t>B</w:t>
      </w:r>
      <w:r w:rsidR="004520E0" w:rsidRPr="00567B53">
        <w:rPr>
          <w:rFonts w:ascii="Times New Roman" w:hAnsi="Times New Roman" w:cs="Times New Roman"/>
        </w:rPr>
        <w:t xml:space="preserve"> (</w:t>
      </w:r>
      <w:r w:rsidR="00720EE9" w:rsidRPr="00567B53">
        <w:rPr>
          <w:rFonts w:ascii="Times New Roman" w:hAnsi="Times New Roman" w:cs="Times New Roman"/>
        </w:rPr>
        <w:t>русский термин</w:t>
      </w:r>
      <w:r w:rsidR="00FC5292" w:rsidRPr="00567B53">
        <w:rPr>
          <w:rFonts w:ascii="Times New Roman" w:hAnsi="Times New Roman" w:cs="Times New Roman"/>
        </w:rPr>
        <w:t xml:space="preserve">: </w:t>
      </w:r>
      <w:r w:rsidR="00DA3F8D" w:rsidRPr="00567B53">
        <w:rPr>
          <w:rFonts w:ascii="Times New Roman" w:hAnsi="Times New Roman" w:cs="Times New Roman"/>
        </w:rPr>
        <w:t>Ч</w:t>
      </w:r>
      <w:r w:rsidR="00FC5292" w:rsidRPr="00567B53">
        <w:rPr>
          <w:rFonts w:ascii="Times New Roman" w:hAnsi="Times New Roman" w:cs="Times New Roman"/>
        </w:rPr>
        <w:t>асть речи</w:t>
      </w:r>
      <w:r w:rsidR="00A94867" w:rsidRPr="00567B53">
        <w:rPr>
          <w:rFonts w:ascii="Times New Roman" w:hAnsi="Times New Roman" w:cs="Times New Roman"/>
        </w:rPr>
        <w:t>)</w:t>
      </w:r>
      <w:r w:rsidR="00A91185" w:rsidRPr="00567B53">
        <w:rPr>
          <w:rFonts w:ascii="Times New Roman" w:hAnsi="Times New Roman" w:cs="Times New Roman"/>
        </w:rPr>
        <w:t xml:space="preserve">, </w:t>
      </w:r>
      <w:r w:rsidR="00A91185" w:rsidRPr="00567B53">
        <w:rPr>
          <w:rFonts w:ascii="Times New Roman" w:hAnsi="Times New Roman" w:cs="Times New Roman"/>
          <w:lang w:val="en-US"/>
        </w:rPr>
        <w:t>C</w:t>
      </w:r>
      <w:r w:rsidR="00720EE9" w:rsidRPr="00567B53">
        <w:rPr>
          <w:rFonts w:ascii="Times New Roman" w:hAnsi="Times New Roman" w:cs="Times New Roman"/>
        </w:rPr>
        <w:t xml:space="preserve"> (английский термин</w:t>
      </w:r>
      <w:r w:rsidR="00DA3F8D" w:rsidRPr="00567B53">
        <w:rPr>
          <w:rFonts w:ascii="Times New Roman" w:hAnsi="Times New Roman" w:cs="Times New Roman"/>
        </w:rPr>
        <w:t xml:space="preserve">: </w:t>
      </w:r>
      <w:r w:rsidR="00DA3F8D" w:rsidRPr="00567B53">
        <w:rPr>
          <w:rFonts w:ascii="Times New Roman" w:hAnsi="Times New Roman" w:cs="Times New Roman"/>
          <w:lang w:val="en-US"/>
        </w:rPr>
        <w:t>Part</w:t>
      </w:r>
      <w:r w:rsidR="00DA3F8D" w:rsidRPr="00567B53">
        <w:rPr>
          <w:rFonts w:ascii="Times New Roman" w:hAnsi="Times New Roman" w:cs="Times New Roman"/>
        </w:rPr>
        <w:t xml:space="preserve"> </w:t>
      </w:r>
      <w:r w:rsidR="00DA3F8D" w:rsidRPr="00567B53">
        <w:rPr>
          <w:rFonts w:ascii="Times New Roman" w:hAnsi="Times New Roman" w:cs="Times New Roman"/>
          <w:lang w:val="en-US"/>
        </w:rPr>
        <w:t>of</w:t>
      </w:r>
      <w:r w:rsidR="00DA3F8D" w:rsidRPr="00567B53">
        <w:rPr>
          <w:rFonts w:ascii="Times New Roman" w:hAnsi="Times New Roman" w:cs="Times New Roman"/>
        </w:rPr>
        <w:t xml:space="preserve"> </w:t>
      </w:r>
      <w:r w:rsidR="00DA3F8D" w:rsidRPr="00567B53">
        <w:rPr>
          <w:rFonts w:ascii="Times New Roman" w:hAnsi="Times New Roman" w:cs="Times New Roman"/>
          <w:lang w:val="en-US"/>
        </w:rPr>
        <w:t>speech</w:t>
      </w:r>
      <w:r w:rsidR="00720EE9" w:rsidRPr="00567B53">
        <w:rPr>
          <w:rFonts w:ascii="Times New Roman" w:hAnsi="Times New Roman" w:cs="Times New Roman"/>
        </w:rPr>
        <w:t>)</w:t>
      </w:r>
      <w:r w:rsidR="00A91185" w:rsidRPr="00567B53">
        <w:rPr>
          <w:rFonts w:ascii="Times New Roman" w:hAnsi="Times New Roman" w:cs="Times New Roman"/>
        </w:rPr>
        <w:t xml:space="preserve">, </w:t>
      </w:r>
      <w:r w:rsidR="00A91185" w:rsidRPr="00567B53">
        <w:rPr>
          <w:rFonts w:ascii="Times New Roman" w:hAnsi="Times New Roman" w:cs="Times New Roman"/>
          <w:lang w:val="en-US"/>
        </w:rPr>
        <w:t>D</w:t>
      </w:r>
      <w:r w:rsidR="00720EE9" w:rsidRPr="00567B53">
        <w:rPr>
          <w:rFonts w:ascii="Times New Roman" w:hAnsi="Times New Roman" w:cs="Times New Roman"/>
        </w:rPr>
        <w:t xml:space="preserve"> </w:t>
      </w:r>
      <w:r w:rsidR="00056220" w:rsidRPr="00567B53">
        <w:rPr>
          <w:rFonts w:ascii="Times New Roman" w:hAnsi="Times New Roman" w:cs="Times New Roman"/>
        </w:rPr>
        <w:t>(</w:t>
      </w:r>
      <w:proofErr w:type="spellStart"/>
      <w:r w:rsidR="00056220" w:rsidRPr="00567B53">
        <w:rPr>
          <w:rFonts w:ascii="Times New Roman" w:hAnsi="Times New Roman" w:cs="Times New Roman"/>
        </w:rPr>
        <w:t>гипероним</w:t>
      </w:r>
      <w:proofErr w:type="spellEnd"/>
      <w:r w:rsidR="009E76E6" w:rsidRPr="00567B53">
        <w:rPr>
          <w:rFonts w:ascii="Times New Roman" w:hAnsi="Times New Roman" w:cs="Times New Roman"/>
        </w:rPr>
        <w:t xml:space="preserve">: </w:t>
      </w:r>
      <w:r w:rsidR="009E76E6" w:rsidRPr="00567B53">
        <w:rPr>
          <w:rFonts w:ascii="Times New Roman" w:hAnsi="Times New Roman" w:cs="Times New Roman"/>
          <w:lang w:val="en-US"/>
        </w:rPr>
        <w:t>MOR</w:t>
      </w:r>
      <w:r w:rsidR="00F806AC" w:rsidRPr="00567B53">
        <w:rPr>
          <w:rFonts w:ascii="Times New Roman" w:hAnsi="Times New Roman" w:cs="Times New Roman"/>
          <w:lang w:val="en-US"/>
        </w:rPr>
        <w:t>PH</w:t>
      </w:r>
      <w:r w:rsidR="00CD3623" w:rsidRPr="00567B53">
        <w:rPr>
          <w:rFonts w:ascii="Times New Roman" w:hAnsi="Times New Roman" w:cs="Times New Roman"/>
        </w:rPr>
        <w:t xml:space="preserve"> ‘</w:t>
      </w:r>
      <w:r w:rsidR="00CD3623" w:rsidRPr="00567B53">
        <w:rPr>
          <w:rFonts w:ascii="Times New Roman" w:hAnsi="Times New Roman" w:cs="Times New Roman"/>
          <w:lang w:val="en-US"/>
        </w:rPr>
        <w:t>Mor</w:t>
      </w:r>
      <w:r w:rsidR="00F806AC" w:rsidRPr="00567B53">
        <w:rPr>
          <w:rFonts w:ascii="Times New Roman" w:hAnsi="Times New Roman" w:cs="Times New Roman"/>
          <w:lang w:val="en-US"/>
        </w:rPr>
        <w:t>ph</w:t>
      </w:r>
      <w:r w:rsidR="00CD3623" w:rsidRPr="00567B53">
        <w:rPr>
          <w:rFonts w:ascii="Times New Roman" w:hAnsi="Times New Roman" w:cs="Times New Roman"/>
          <w:lang w:val="en-US"/>
        </w:rPr>
        <w:t>ology</w:t>
      </w:r>
      <w:r w:rsidR="00CD3623" w:rsidRPr="00567B53">
        <w:rPr>
          <w:rFonts w:ascii="Times New Roman" w:hAnsi="Times New Roman" w:cs="Times New Roman"/>
        </w:rPr>
        <w:t>’</w:t>
      </w:r>
      <w:r w:rsidR="00056220" w:rsidRPr="00567B53">
        <w:rPr>
          <w:rFonts w:ascii="Times New Roman" w:hAnsi="Times New Roman" w:cs="Times New Roman"/>
        </w:rPr>
        <w:t>)</w:t>
      </w:r>
      <w:r w:rsidR="00A91185" w:rsidRPr="00567B53">
        <w:rPr>
          <w:rFonts w:ascii="Times New Roman" w:hAnsi="Times New Roman" w:cs="Times New Roman"/>
        </w:rPr>
        <w:t xml:space="preserve">. </w:t>
      </w:r>
      <w:r w:rsidR="00BB4ABF" w:rsidRPr="00567B53">
        <w:rPr>
          <w:rFonts w:ascii="Times New Roman" w:hAnsi="Times New Roman" w:cs="Times New Roman"/>
        </w:rPr>
        <w:t xml:space="preserve">В общей сложности </w:t>
      </w:r>
      <w:r w:rsidR="00F07154" w:rsidRPr="00567B53">
        <w:rPr>
          <w:rFonts w:ascii="Times New Roman" w:hAnsi="Times New Roman" w:cs="Times New Roman"/>
        </w:rPr>
        <w:t xml:space="preserve">сформулированы </w:t>
      </w:r>
      <w:r w:rsidR="00BB4ABF" w:rsidRPr="00567B53">
        <w:rPr>
          <w:rFonts w:ascii="Times New Roman" w:hAnsi="Times New Roman" w:cs="Times New Roman"/>
        </w:rPr>
        <w:t>12</w:t>
      </w:r>
      <w:r w:rsidR="0058574F" w:rsidRPr="00567B53">
        <w:rPr>
          <w:rFonts w:ascii="Times New Roman" w:hAnsi="Times New Roman" w:cs="Times New Roman"/>
        </w:rPr>
        <w:t>2</w:t>
      </w:r>
      <w:r w:rsidR="00BB4ABF" w:rsidRPr="00567B53">
        <w:rPr>
          <w:rFonts w:ascii="Times New Roman" w:hAnsi="Times New Roman" w:cs="Times New Roman"/>
        </w:rPr>
        <w:t xml:space="preserve"> тега, включая три вида знаков препинания</w:t>
      </w:r>
      <w:r w:rsidR="000C6B62" w:rsidRPr="00567B53">
        <w:rPr>
          <w:rFonts w:ascii="Times New Roman" w:hAnsi="Times New Roman" w:cs="Times New Roman"/>
        </w:rPr>
        <w:t xml:space="preserve"> </w:t>
      </w:r>
      <w:proofErr w:type="spellStart"/>
      <w:r w:rsidR="000C6B62" w:rsidRPr="00567B53">
        <w:rPr>
          <w:rFonts w:ascii="Times New Roman" w:hAnsi="Times New Roman" w:cs="Times New Roman"/>
        </w:rPr>
        <w:t>старомонгольского</w:t>
      </w:r>
      <w:proofErr w:type="spellEnd"/>
      <w:r w:rsidR="000C6B62" w:rsidRPr="00567B53">
        <w:rPr>
          <w:rFonts w:ascii="Times New Roman" w:hAnsi="Times New Roman" w:cs="Times New Roman"/>
        </w:rPr>
        <w:t xml:space="preserve"> текста</w:t>
      </w:r>
      <w:r w:rsidR="00BB4ABF" w:rsidRPr="00567B53">
        <w:rPr>
          <w:rFonts w:ascii="Times New Roman" w:hAnsi="Times New Roman" w:cs="Times New Roman"/>
        </w:rPr>
        <w:t xml:space="preserve">. </w:t>
      </w:r>
      <w:r w:rsidR="00043614" w:rsidRPr="00567B53">
        <w:rPr>
          <w:rFonts w:ascii="Times New Roman" w:hAnsi="Times New Roman" w:cs="Times New Roman"/>
        </w:rPr>
        <w:t xml:space="preserve">В данной таблице отражены такие </w:t>
      </w:r>
      <w:r w:rsidR="00F07154" w:rsidRPr="00567B53">
        <w:rPr>
          <w:rFonts w:ascii="Times New Roman" w:hAnsi="Times New Roman" w:cs="Times New Roman"/>
        </w:rPr>
        <w:t xml:space="preserve">грамматические </w:t>
      </w:r>
      <w:r w:rsidR="00043614" w:rsidRPr="00567B53">
        <w:rPr>
          <w:rFonts w:ascii="Times New Roman" w:hAnsi="Times New Roman" w:cs="Times New Roman"/>
        </w:rPr>
        <w:t>категории</w:t>
      </w:r>
      <w:r w:rsidR="00CD38E5" w:rsidRPr="00567B53">
        <w:rPr>
          <w:rFonts w:ascii="Times New Roman" w:hAnsi="Times New Roman" w:cs="Times New Roman"/>
        </w:rPr>
        <w:t xml:space="preserve"> </w:t>
      </w:r>
      <w:proofErr w:type="spellStart"/>
      <w:r w:rsidR="009F5759" w:rsidRPr="00567B53">
        <w:rPr>
          <w:rFonts w:ascii="Times New Roman" w:hAnsi="Times New Roman" w:cs="Times New Roman"/>
        </w:rPr>
        <w:t>старомонгольского</w:t>
      </w:r>
      <w:proofErr w:type="spellEnd"/>
      <w:r w:rsidR="009F5759" w:rsidRPr="00567B53">
        <w:rPr>
          <w:rFonts w:ascii="Times New Roman" w:hAnsi="Times New Roman" w:cs="Times New Roman"/>
        </w:rPr>
        <w:t xml:space="preserve"> языка </w:t>
      </w:r>
      <w:r w:rsidR="00CD38E5" w:rsidRPr="00567B53">
        <w:rPr>
          <w:rFonts w:ascii="Times New Roman" w:hAnsi="Times New Roman" w:cs="Times New Roman"/>
        </w:rPr>
        <w:t xml:space="preserve">как части речи, </w:t>
      </w:r>
      <w:r w:rsidR="00B64491" w:rsidRPr="00567B53">
        <w:rPr>
          <w:rFonts w:ascii="Times New Roman" w:hAnsi="Times New Roman" w:cs="Times New Roman"/>
        </w:rPr>
        <w:t>склонение (</w:t>
      </w:r>
      <w:r w:rsidR="00665B24" w:rsidRPr="00567B53">
        <w:rPr>
          <w:rFonts w:ascii="Times New Roman" w:hAnsi="Times New Roman" w:cs="Times New Roman"/>
        </w:rPr>
        <w:t xml:space="preserve">падеж, </w:t>
      </w:r>
      <w:r w:rsidR="00B64491" w:rsidRPr="00567B53">
        <w:rPr>
          <w:rFonts w:ascii="Times New Roman" w:hAnsi="Times New Roman" w:cs="Times New Roman"/>
        </w:rPr>
        <w:t xml:space="preserve">двойной падеж), </w:t>
      </w:r>
      <w:r w:rsidR="00044682" w:rsidRPr="00567B53">
        <w:rPr>
          <w:rFonts w:ascii="Times New Roman" w:hAnsi="Times New Roman" w:cs="Times New Roman"/>
        </w:rPr>
        <w:t>притяжательное склонение</w:t>
      </w:r>
      <w:r w:rsidR="00FB742E" w:rsidRPr="00567B53">
        <w:rPr>
          <w:rFonts w:ascii="Times New Roman" w:hAnsi="Times New Roman" w:cs="Times New Roman"/>
        </w:rPr>
        <w:t xml:space="preserve">, </w:t>
      </w:r>
      <w:r w:rsidR="00F66B29" w:rsidRPr="00567B53">
        <w:rPr>
          <w:rFonts w:ascii="Times New Roman" w:hAnsi="Times New Roman" w:cs="Times New Roman"/>
        </w:rPr>
        <w:t xml:space="preserve">число, </w:t>
      </w:r>
      <w:r w:rsidR="00C17DDC" w:rsidRPr="00567B53">
        <w:rPr>
          <w:rFonts w:ascii="Times New Roman" w:hAnsi="Times New Roman" w:cs="Times New Roman"/>
        </w:rPr>
        <w:t>время, лицо, наклонение</w:t>
      </w:r>
      <w:r w:rsidR="00C2405B" w:rsidRPr="00567B53">
        <w:rPr>
          <w:rFonts w:ascii="Times New Roman" w:hAnsi="Times New Roman" w:cs="Times New Roman"/>
        </w:rPr>
        <w:t>, спряжение</w:t>
      </w:r>
      <w:r w:rsidR="00907268" w:rsidRPr="00567B53">
        <w:rPr>
          <w:rFonts w:ascii="Times New Roman" w:hAnsi="Times New Roman" w:cs="Times New Roman"/>
        </w:rPr>
        <w:t>.</w:t>
      </w:r>
      <w:r w:rsidR="00A108BE">
        <w:rPr>
          <w:rFonts w:ascii="Times New Roman" w:hAnsi="Times New Roman" w:cs="Times New Roman"/>
        </w:rPr>
        <w:t xml:space="preserve"> </w:t>
      </w:r>
    </w:p>
    <w:p w:rsidR="004137CC" w:rsidRPr="001D0C30" w:rsidRDefault="009164C1" w:rsidP="000A05B5">
      <w:pPr>
        <w:spacing w:line="264" w:lineRule="atLeast"/>
        <w:ind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7B53">
        <w:rPr>
          <w:rFonts w:ascii="Times New Roman" w:hAnsi="Times New Roman" w:cs="Times New Roman"/>
        </w:rPr>
        <w:lastRenderedPageBreak/>
        <w:t>В таблице выделена о</w:t>
      </w:r>
      <w:r w:rsidR="00AF4693" w:rsidRPr="00567B53">
        <w:rPr>
          <w:rFonts w:ascii="Times New Roman" w:hAnsi="Times New Roman" w:cs="Times New Roman"/>
        </w:rPr>
        <w:t>тдельная группа существительных</w:t>
      </w:r>
      <w:r w:rsidR="00BF0BD0">
        <w:rPr>
          <w:rFonts w:ascii="Times New Roman" w:hAnsi="Times New Roman" w:cs="Times New Roman"/>
        </w:rPr>
        <w:t>,</w:t>
      </w:r>
      <w:r w:rsidR="00AF4693" w:rsidRPr="00567B53">
        <w:rPr>
          <w:rFonts w:ascii="Times New Roman" w:hAnsi="Times New Roman" w:cs="Times New Roman"/>
        </w:rPr>
        <w:t xml:space="preserve"> </w:t>
      </w:r>
      <w:r w:rsidR="00E96223" w:rsidRPr="00567B53">
        <w:rPr>
          <w:rFonts w:ascii="Times New Roman" w:hAnsi="Times New Roman" w:cs="Times New Roman"/>
        </w:rPr>
        <w:t>состо</w:t>
      </w:r>
      <w:r w:rsidR="00775C87" w:rsidRPr="00567B53">
        <w:rPr>
          <w:rFonts w:ascii="Times New Roman" w:hAnsi="Times New Roman" w:cs="Times New Roman"/>
        </w:rPr>
        <w:t>ящая</w:t>
      </w:r>
      <w:r w:rsidR="00E96223" w:rsidRPr="00567B53">
        <w:rPr>
          <w:rFonts w:ascii="Times New Roman" w:hAnsi="Times New Roman" w:cs="Times New Roman"/>
        </w:rPr>
        <w:t xml:space="preserve"> из </w:t>
      </w:r>
      <w:r w:rsidR="007B558B" w:rsidRPr="00567B53">
        <w:rPr>
          <w:rFonts w:ascii="Times New Roman" w:hAnsi="Times New Roman" w:cs="Times New Roman"/>
        </w:rPr>
        <w:t>семи видов</w:t>
      </w:r>
      <w:r w:rsidR="00A11A02">
        <w:rPr>
          <w:rFonts w:ascii="Times New Roman" w:hAnsi="Times New Roman" w:cs="Times New Roman"/>
        </w:rPr>
        <w:t xml:space="preserve"> соответственно со своими пометами</w:t>
      </w:r>
      <w:r w:rsidR="007B558B" w:rsidRPr="00567B53">
        <w:rPr>
          <w:rFonts w:ascii="Times New Roman" w:hAnsi="Times New Roman" w:cs="Times New Roman"/>
        </w:rPr>
        <w:t xml:space="preserve">: </w:t>
      </w:r>
      <w:r w:rsidR="00D24784" w:rsidRPr="00567B53">
        <w:rPr>
          <w:rFonts w:ascii="Times New Roman" w:hAnsi="Times New Roman" w:cs="Times New Roman"/>
        </w:rPr>
        <w:t>имя собственное</w:t>
      </w:r>
      <w:r w:rsidR="00CC6D18" w:rsidRPr="00567B53">
        <w:rPr>
          <w:rFonts w:ascii="Times New Roman" w:hAnsi="Times New Roman" w:cs="Times New Roman"/>
        </w:rPr>
        <w:t>;</w:t>
      </w:r>
      <w:r w:rsidR="00D24784" w:rsidRPr="00567B53">
        <w:rPr>
          <w:rFonts w:ascii="Times New Roman" w:hAnsi="Times New Roman" w:cs="Times New Roman"/>
        </w:rPr>
        <w:t xml:space="preserve"> личное имя</w:t>
      </w:r>
      <w:r w:rsidR="00CC6D18" w:rsidRPr="00567B53">
        <w:rPr>
          <w:rFonts w:ascii="Times New Roman" w:hAnsi="Times New Roman" w:cs="Times New Roman"/>
        </w:rPr>
        <w:t>;</w:t>
      </w:r>
      <w:r w:rsidR="00D24784" w:rsidRPr="00567B53">
        <w:rPr>
          <w:rFonts w:ascii="Times New Roman" w:hAnsi="Times New Roman" w:cs="Times New Roman"/>
        </w:rPr>
        <w:t xml:space="preserve"> фамилия</w:t>
      </w:r>
      <w:r w:rsidR="00CC6D18" w:rsidRPr="00567B53">
        <w:rPr>
          <w:rFonts w:ascii="Times New Roman" w:hAnsi="Times New Roman" w:cs="Times New Roman"/>
        </w:rPr>
        <w:t>;</w:t>
      </w:r>
      <w:r w:rsidR="00D24784" w:rsidRPr="00567B53">
        <w:rPr>
          <w:rFonts w:ascii="Times New Roman" w:hAnsi="Times New Roman" w:cs="Times New Roman"/>
        </w:rPr>
        <w:t xml:space="preserve"> отчество</w:t>
      </w:r>
      <w:r w:rsidR="00CC6D18" w:rsidRPr="00567B53">
        <w:rPr>
          <w:rFonts w:ascii="Times New Roman" w:hAnsi="Times New Roman" w:cs="Times New Roman"/>
        </w:rPr>
        <w:t>;</w:t>
      </w:r>
      <w:r w:rsidR="00D24784" w:rsidRPr="00567B53">
        <w:rPr>
          <w:rFonts w:ascii="Times New Roman" w:hAnsi="Times New Roman" w:cs="Times New Roman"/>
        </w:rPr>
        <w:t xml:space="preserve"> топоним</w:t>
      </w:r>
      <w:r w:rsidR="00CC6D18" w:rsidRPr="00567B53">
        <w:rPr>
          <w:rFonts w:ascii="Times New Roman" w:hAnsi="Times New Roman" w:cs="Times New Roman"/>
        </w:rPr>
        <w:t>;</w:t>
      </w:r>
      <w:r w:rsidR="00D24784" w:rsidRPr="00567B53">
        <w:rPr>
          <w:rFonts w:ascii="Times New Roman" w:hAnsi="Times New Roman" w:cs="Times New Roman"/>
        </w:rPr>
        <w:t xml:space="preserve"> </w:t>
      </w:r>
      <w:r w:rsidR="00D24784" w:rsidRPr="00247474">
        <w:rPr>
          <w:rFonts w:ascii="Times New Roman" w:hAnsi="Times New Roman" w:cs="Times New Roman"/>
        </w:rPr>
        <w:t>организация</w:t>
      </w:r>
      <w:r w:rsidR="00CC6D18" w:rsidRPr="00247474">
        <w:rPr>
          <w:rFonts w:ascii="Times New Roman" w:hAnsi="Times New Roman" w:cs="Times New Roman"/>
        </w:rPr>
        <w:t>;</w:t>
      </w:r>
      <w:r w:rsidR="00D24784" w:rsidRPr="00247474">
        <w:rPr>
          <w:rFonts w:ascii="Times New Roman" w:hAnsi="Times New Roman" w:cs="Times New Roman"/>
        </w:rPr>
        <w:t xml:space="preserve"> </w:t>
      </w:r>
      <w:r w:rsidR="00D24784" w:rsidRPr="00567B53">
        <w:rPr>
          <w:rFonts w:ascii="Times New Roman" w:hAnsi="Times New Roman" w:cs="Times New Roman"/>
        </w:rPr>
        <w:t>существительные, выражающие одушевленность / неодушевленность</w:t>
      </w:r>
      <w:r w:rsidR="00CC6D18" w:rsidRPr="00567B53">
        <w:rPr>
          <w:rFonts w:ascii="Times New Roman" w:hAnsi="Times New Roman" w:cs="Times New Roman"/>
        </w:rPr>
        <w:t>;</w:t>
      </w:r>
      <w:r w:rsidR="00D24784" w:rsidRPr="00567B53">
        <w:rPr>
          <w:rFonts w:ascii="Times New Roman" w:hAnsi="Times New Roman" w:cs="Times New Roman"/>
        </w:rPr>
        <w:t xml:space="preserve"> </w:t>
      </w:r>
      <w:r w:rsidR="00D24784" w:rsidRPr="00247474">
        <w:rPr>
          <w:rFonts w:ascii="Times New Roman" w:hAnsi="Times New Roman" w:cs="Times New Roman"/>
        </w:rPr>
        <w:t>аббревиатуры.</w:t>
      </w:r>
      <w:r w:rsidR="00D24784" w:rsidRPr="00567B53">
        <w:rPr>
          <w:rFonts w:ascii="Times New Roman" w:hAnsi="Times New Roman" w:cs="Times New Roman"/>
        </w:rPr>
        <w:t xml:space="preserve"> </w:t>
      </w:r>
      <w:r w:rsidR="00DF4B77" w:rsidRPr="00567B53">
        <w:rPr>
          <w:rFonts w:ascii="Times New Roman" w:hAnsi="Times New Roman" w:cs="Times New Roman"/>
        </w:rPr>
        <w:t xml:space="preserve">Следует сказать, что </w:t>
      </w:r>
      <w:r w:rsidR="00CC7B8C" w:rsidRPr="00567B53">
        <w:rPr>
          <w:rFonts w:ascii="Times New Roman" w:hAnsi="Times New Roman" w:cs="Times New Roman"/>
        </w:rPr>
        <w:t xml:space="preserve">состав </w:t>
      </w:r>
      <w:r w:rsidR="008C0604" w:rsidRPr="00567B53">
        <w:rPr>
          <w:rFonts w:ascii="Times New Roman" w:hAnsi="Times New Roman" w:cs="Times New Roman"/>
        </w:rPr>
        <w:t>вид</w:t>
      </w:r>
      <w:r w:rsidR="00CC7B8C" w:rsidRPr="00567B53">
        <w:rPr>
          <w:rFonts w:ascii="Times New Roman" w:hAnsi="Times New Roman" w:cs="Times New Roman"/>
        </w:rPr>
        <w:t>ов</w:t>
      </w:r>
      <w:r w:rsidR="008C0604" w:rsidRPr="00567B53">
        <w:rPr>
          <w:rFonts w:ascii="Times New Roman" w:hAnsi="Times New Roman" w:cs="Times New Roman"/>
        </w:rPr>
        <w:t xml:space="preserve"> существительных, </w:t>
      </w:r>
      <w:r w:rsidR="00CE0D9E">
        <w:rPr>
          <w:rFonts w:ascii="Times New Roman" w:hAnsi="Times New Roman" w:cs="Times New Roman"/>
        </w:rPr>
        <w:t xml:space="preserve">входящих в </w:t>
      </w:r>
      <w:r w:rsidR="00DF4B77" w:rsidRPr="00567B53">
        <w:rPr>
          <w:rFonts w:ascii="Times New Roman" w:hAnsi="Times New Roman" w:cs="Times New Roman"/>
        </w:rPr>
        <w:t>названн</w:t>
      </w:r>
      <w:r w:rsidR="008C0604" w:rsidRPr="00567B53">
        <w:rPr>
          <w:rFonts w:ascii="Times New Roman" w:hAnsi="Times New Roman" w:cs="Times New Roman"/>
        </w:rPr>
        <w:t>ую выше</w:t>
      </w:r>
      <w:r w:rsidR="00DF4B77" w:rsidRPr="00567B53">
        <w:rPr>
          <w:rFonts w:ascii="Times New Roman" w:hAnsi="Times New Roman" w:cs="Times New Roman"/>
        </w:rPr>
        <w:t xml:space="preserve"> групп</w:t>
      </w:r>
      <w:r w:rsidR="008C0604" w:rsidRPr="00567B53">
        <w:rPr>
          <w:rFonts w:ascii="Times New Roman" w:hAnsi="Times New Roman" w:cs="Times New Roman"/>
        </w:rPr>
        <w:t>у</w:t>
      </w:r>
      <w:r w:rsidR="00CC7B8C" w:rsidRPr="00567B53">
        <w:rPr>
          <w:rFonts w:ascii="Times New Roman" w:hAnsi="Times New Roman" w:cs="Times New Roman"/>
        </w:rPr>
        <w:t xml:space="preserve">, продиктован </w:t>
      </w:r>
      <w:r w:rsidR="00262EED" w:rsidRPr="00567B53">
        <w:rPr>
          <w:rFonts w:ascii="Times New Roman" w:hAnsi="Times New Roman" w:cs="Times New Roman"/>
        </w:rPr>
        <w:t xml:space="preserve">соответствующим </w:t>
      </w:r>
      <w:r w:rsidR="00CC7B8C" w:rsidRPr="00567B53">
        <w:rPr>
          <w:rFonts w:ascii="Times New Roman" w:hAnsi="Times New Roman" w:cs="Times New Roman"/>
        </w:rPr>
        <w:t>лексическим материалом летописных текстов, включаемых в разрабатываемый корпус</w:t>
      </w:r>
      <w:r w:rsidR="00967125" w:rsidRPr="003E228D">
        <w:rPr>
          <w:rFonts w:ascii="Times New Roman" w:hAnsi="Times New Roman" w:cs="Times New Roman"/>
        </w:rPr>
        <w:t>,</w:t>
      </w:r>
      <w:r w:rsidR="00967125">
        <w:rPr>
          <w:rFonts w:ascii="Times New Roman" w:hAnsi="Times New Roman" w:cs="Times New Roman"/>
          <w:color w:val="FF0000"/>
        </w:rPr>
        <w:t xml:space="preserve"> </w:t>
      </w:r>
      <w:r w:rsidR="00967125" w:rsidRPr="00247474">
        <w:rPr>
          <w:rFonts w:ascii="Times New Roman" w:hAnsi="Times New Roman" w:cs="Times New Roman"/>
        </w:rPr>
        <w:t xml:space="preserve">напр., </w:t>
      </w:r>
      <w:proofErr w:type="spellStart"/>
      <w:r w:rsidR="00FD7811" w:rsidRPr="00D44324">
        <w:rPr>
          <w:rFonts w:ascii="Times New Roman" w:eastAsia="Times New Roman" w:hAnsi="Times New Roman" w:cs="Times New Roman"/>
          <w:i/>
          <w:color w:val="000000"/>
          <w:lang w:eastAsia="ru-RU"/>
        </w:rPr>
        <w:t>ilaγsangdarovisi</w:t>
      </w:r>
      <w:proofErr w:type="spellEnd"/>
      <w:r w:rsidR="00FD7811" w:rsidRPr="00D4432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F91EEB" w:rsidRPr="00D44324">
        <w:rPr>
          <w:rFonts w:ascii="Times New Roman" w:eastAsia="Times New Roman" w:hAnsi="Times New Roman" w:cs="Times New Roman"/>
          <w:color w:val="000000"/>
          <w:lang w:eastAsia="ru-RU"/>
        </w:rPr>
        <w:t>«Александрович</w:t>
      </w:r>
      <w:r w:rsidR="00F91EEB">
        <w:rPr>
          <w:rFonts w:ascii="Calibri" w:eastAsia="Times New Roman" w:hAnsi="Calibri" w:cs="Calibri"/>
          <w:color w:val="000000"/>
          <w:lang w:eastAsia="ru-RU"/>
        </w:rPr>
        <w:t>»</w:t>
      </w:r>
      <w:r w:rsidR="0087215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26847">
        <w:rPr>
          <w:rFonts w:ascii="Calibri" w:eastAsia="Times New Roman" w:hAnsi="Calibri" w:cs="Calibri"/>
          <w:color w:val="000000"/>
          <w:lang w:eastAsia="ru-RU"/>
        </w:rPr>
        <w:t>–</w:t>
      </w:r>
      <w:r w:rsidR="00760D17">
        <w:rPr>
          <w:rFonts w:ascii="Calibri" w:eastAsia="Times New Roman" w:hAnsi="Calibri" w:cs="Calibri"/>
          <w:color w:val="000000"/>
          <w:lang w:eastAsia="ru-RU"/>
        </w:rPr>
        <w:t xml:space="preserve"> отчество</w:t>
      </w:r>
      <w:r w:rsidR="006D0955">
        <w:rPr>
          <w:rFonts w:ascii="Calibri" w:eastAsia="Times New Roman" w:hAnsi="Calibri" w:cs="Calibri"/>
          <w:color w:val="000000"/>
          <w:lang w:eastAsia="ru-RU"/>
        </w:rPr>
        <w:t>,</w:t>
      </w:r>
      <w:r w:rsidR="008863D0" w:rsidRPr="008863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="00091192" w:rsidRPr="00091192">
        <w:rPr>
          <w:rFonts w:ascii="Times New Roman" w:eastAsia="Times New Roman" w:hAnsi="Times New Roman" w:cs="Times New Roman"/>
          <w:i/>
          <w:color w:val="000000"/>
          <w:lang w:eastAsia="ru-RU"/>
        </w:rPr>
        <w:t>erküü</w:t>
      </w:r>
      <w:proofErr w:type="spellEnd"/>
      <w:r w:rsidR="00091192" w:rsidRPr="0009119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091192">
        <w:rPr>
          <w:rFonts w:ascii="Times New Roman" w:eastAsia="Times New Roman" w:hAnsi="Times New Roman" w:cs="Times New Roman"/>
          <w:color w:val="000000"/>
          <w:lang w:eastAsia="ru-RU"/>
        </w:rPr>
        <w:t>«Иркутск</w:t>
      </w:r>
      <w:r w:rsidR="00091192" w:rsidRPr="00F6592E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F71D6A" w:rsidRPr="00F6592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4137CC" w:rsidRPr="00F6592E">
        <w:rPr>
          <w:rFonts w:ascii="Times New Roman" w:eastAsia="Times New Roman" w:hAnsi="Times New Roman" w:cs="Times New Roman"/>
          <w:i/>
          <w:color w:val="000000"/>
          <w:lang w:eastAsia="ru-RU"/>
        </w:rPr>
        <w:t>e</w:t>
      </w:r>
      <w:r w:rsidR="00F6592E" w:rsidRPr="00F6592E">
        <w:rPr>
          <w:rFonts w:ascii="Times New Roman" w:eastAsia="Times New Roman" w:hAnsi="Times New Roman" w:cs="Times New Roman"/>
          <w:i/>
          <w:color w:val="000000"/>
          <w:lang w:eastAsia="ru-RU"/>
        </w:rPr>
        <w:t>ǰ</w:t>
      </w:r>
      <w:r w:rsidR="004137CC" w:rsidRPr="00F6592E">
        <w:rPr>
          <w:rFonts w:ascii="Times New Roman" w:eastAsia="Times New Roman" w:hAnsi="Times New Roman" w:cs="Times New Roman"/>
          <w:i/>
          <w:color w:val="000000"/>
          <w:lang w:eastAsia="ru-RU"/>
        </w:rPr>
        <w:t>en</w:t>
      </w:r>
      <w:proofErr w:type="spellEnd"/>
      <w:r w:rsidR="00F6592E" w:rsidRPr="00F6592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1D0C30">
        <w:rPr>
          <w:rFonts w:ascii="Times New Roman" w:eastAsia="Times New Roman" w:hAnsi="Times New Roman" w:cs="Times New Roman"/>
          <w:color w:val="000000"/>
          <w:lang w:eastAsia="ru-RU"/>
        </w:rPr>
        <w:t xml:space="preserve">«владелец, хозяин» </w:t>
      </w:r>
      <w:r w:rsidR="004B75DB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1D0C30">
        <w:rPr>
          <w:rFonts w:ascii="Times New Roman" w:eastAsia="Times New Roman" w:hAnsi="Times New Roman" w:cs="Times New Roman"/>
          <w:color w:val="000000"/>
          <w:lang w:eastAsia="ru-RU"/>
        </w:rPr>
        <w:t xml:space="preserve"> одушевленное имя существительное</w:t>
      </w:r>
      <w:r w:rsidR="001D0C30" w:rsidRPr="001D0C3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</w:t>
      </w:r>
      <w:proofErr w:type="spellStart"/>
      <w:r w:rsidR="001D0C30" w:rsidRPr="001D0C30">
        <w:rPr>
          <w:rFonts w:ascii="Times New Roman" w:eastAsia="Times New Roman" w:hAnsi="Times New Roman" w:cs="Times New Roman"/>
          <w:i/>
          <w:color w:val="000000"/>
          <w:lang w:eastAsia="ru-RU"/>
        </w:rPr>
        <w:t>dalai</w:t>
      </w:r>
      <w:proofErr w:type="spellEnd"/>
      <w:r w:rsidR="000F39B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0F39B5">
        <w:rPr>
          <w:rFonts w:ascii="Times New Roman" w:eastAsia="Times New Roman" w:hAnsi="Times New Roman" w:cs="Times New Roman"/>
          <w:color w:val="000000"/>
          <w:lang w:eastAsia="ru-RU"/>
        </w:rPr>
        <w:t xml:space="preserve">«море» </w:t>
      </w:r>
      <w:r w:rsidR="003A253D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0F39B5">
        <w:rPr>
          <w:rFonts w:ascii="Times New Roman" w:eastAsia="Times New Roman" w:hAnsi="Times New Roman" w:cs="Times New Roman"/>
          <w:color w:val="000000"/>
          <w:lang w:eastAsia="ru-RU"/>
        </w:rPr>
        <w:t xml:space="preserve"> неодушевленное имя существительное.</w:t>
      </w:r>
      <w:r w:rsidR="001D0C3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91129" w:rsidRPr="007075DE" w:rsidRDefault="005473AD" w:rsidP="000A05B5">
      <w:pPr>
        <w:spacing w:line="264" w:lineRule="atLeast"/>
        <w:ind w:firstLine="454"/>
        <w:jc w:val="both"/>
        <w:rPr>
          <w:rFonts w:ascii="Times New Roman" w:hAnsi="Times New Roman" w:cs="Times New Roman"/>
        </w:rPr>
      </w:pPr>
      <w:r w:rsidRPr="00567B53">
        <w:rPr>
          <w:rFonts w:ascii="Times New Roman" w:hAnsi="Times New Roman" w:cs="Times New Roman"/>
        </w:rPr>
        <w:t>В</w:t>
      </w:r>
      <w:r w:rsidR="006A54E6" w:rsidRPr="00567B53">
        <w:rPr>
          <w:rFonts w:ascii="Times New Roman" w:hAnsi="Times New Roman" w:cs="Times New Roman"/>
        </w:rPr>
        <w:t xml:space="preserve">нутри каждой </w:t>
      </w:r>
      <w:r w:rsidR="00BF4581" w:rsidRPr="00567B53">
        <w:rPr>
          <w:rFonts w:ascii="Times New Roman" w:hAnsi="Times New Roman" w:cs="Times New Roman"/>
        </w:rPr>
        <w:t xml:space="preserve">грамматической </w:t>
      </w:r>
      <w:r w:rsidR="006A54E6" w:rsidRPr="00567B53">
        <w:rPr>
          <w:rFonts w:ascii="Times New Roman" w:hAnsi="Times New Roman" w:cs="Times New Roman"/>
        </w:rPr>
        <w:t xml:space="preserve">категории </w:t>
      </w:r>
      <w:r w:rsidR="00DA57CD" w:rsidRPr="00567B53">
        <w:rPr>
          <w:rFonts w:ascii="Times New Roman" w:hAnsi="Times New Roman" w:cs="Times New Roman"/>
        </w:rPr>
        <w:t xml:space="preserve">даны </w:t>
      </w:r>
      <w:r w:rsidR="00724C1D" w:rsidRPr="00567B53">
        <w:rPr>
          <w:rFonts w:ascii="Times New Roman" w:hAnsi="Times New Roman" w:cs="Times New Roman"/>
        </w:rPr>
        <w:t xml:space="preserve">при необходимости дополнительные </w:t>
      </w:r>
      <w:r w:rsidR="00FC7A06" w:rsidRPr="00567B53">
        <w:rPr>
          <w:rFonts w:ascii="Times New Roman" w:hAnsi="Times New Roman" w:cs="Times New Roman"/>
        </w:rPr>
        <w:t>пометы</w:t>
      </w:r>
      <w:r w:rsidR="00DA57CD" w:rsidRPr="00567B53">
        <w:rPr>
          <w:rFonts w:ascii="Times New Roman" w:hAnsi="Times New Roman" w:cs="Times New Roman"/>
        </w:rPr>
        <w:t>, представляющие их специфику</w:t>
      </w:r>
      <w:r w:rsidR="00800DB8" w:rsidRPr="00567B53">
        <w:rPr>
          <w:rFonts w:ascii="Times New Roman" w:hAnsi="Times New Roman" w:cs="Times New Roman"/>
        </w:rPr>
        <w:t>, напр</w:t>
      </w:r>
      <w:r w:rsidR="00DA57CD" w:rsidRPr="00567B53">
        <w:rPr>
          <w:rFonts w:ascii="Times New Roman" w:hAnsi="Times New Roman" w:cs="Times New Roman"/>
        </w:rPr>
        <w:t>.</w:t>
      </w:r>
      <w:r w:rsidR="00800DB8" w:rsidRPr="00567B53">
        <w:rPr>
          <w:rFonts w:ascii="Times New Roman" w:hAnsi="Times New Roman" w:cs="Times New Roman"/>
        </w:rPr>
        <w:t>,</w:t>
      </w:r>
      <w:r w:rsidR="009D551F" w:rsidRPr="00567B53">
        <w:rPr>
          <w:rFonts w:ascii="Times New Roman" w:hAnsi="Times New Roman" w:cs="Times New Roman"/>
        </w:rPr>
        <w:t xml:space="preserve"> </w:t>
      </w:r>
      <w:r w:rsidR="00042ED0" w:rsidRPr="00567B53">
        <w:rPr>
          <w:rFonts w:ascii="Times New Roman" w:hAnsi="Times New Roman" w:cs="Times New Roman"/>
        </w:rPr>
        <w:t>помет</w:t>
      </w:r>
      <w:r w:rsidR="00DB6387" w:rsidRPr="00567B53">
        <w:rPr>
          <w:rFonts w:ascii="Times New Roman" w:hAnsi="Times New Roman" w:cs="Times New Roman"/>
        </w:rPr>
        <w:t>а</w:t>
      </w:r>
      <w:r w:rsidR="00042ED0" w:rsidRPr="00567B53">
        <w:rPr>
          <w:rFonts w:ascii="Times New Roman" w:hAnsi="Times New Roman" w:cs="Times New Roman"/>
        </w:rPr>
        <w:t xml:space="preserve"> </w:t>
      </w:r>
      <w:r w:rsidR="00042ED0" w:rsidRPr="00567B53">
        <w:rPr>
          <w:rFonts w:ascii="Times New Roman" w:hAnsi="Times New Roman" w:cs="Times New Roman"/>
          <w:lang w:val="en-US"/>
        </w:rPr>
        <w:t>NG</w:t>
      </w:r>
      <w:r w:rsidR="00042ED0" w:rsidRPr="00567B53">
        <w:rPr>
          <w:rFonts w:ascii="Times New Roman" w:hAnsi="Times New Roman" w:cs="Times New Roman"/>
        </w:rPr>
        <w:t xml:space="preserve"> (</w:t>
      </w:r>
      <w:r w:rsidR="00042ED0" w:rsidRPr="00567B53">
        <w:rPr>
          <w:rFonts w:ascii="Times New Roman" w:hAnsi="Times New Roman" w:cs="Times New Roman"/>
          <w:lang w:val="en-US"/>
        </w:rPr>
        <w:t>Noun</w:t>
      </w:r>
      <w:r w:rsidR="00042ED0" w:rsidRPr="00567B53">
        <w:rPr>
          <w:rFonts w:ascii="Times New Roman" w:hAnsi="Times New Roman" w:cs="Times New Roman"/>
        </w:rPr>
        <w:t xml:space="preserve"> </w:t>
      </w:r>
      <w:r w:rsidR="00042ED0" w:rsidRPr="00567B53">
        <w:rPr>
          <w:rFonts w:ascii="Times New Roman" w:hAnsi="Times New Roman" w:cs="Times New Roman"/>
          <w:lang w:val="en-US"/>
        </w:rPr>
        <w:t>group</w:t>
      </w:r>
      <w:r w:rsidR="000C7C4B" w:rsidRPr="00567B53">
        <w:rPr>
          <w:rFonts w:ascii="Times New Roman" w:hAnsi="Times New Roman" w:cs="Times New Roman"/>
          <w:lang w:val="en-US"/>
        </w:rPr>
        <w:t>s</w:t>
      </w:r>
      <w:r w:rsidR="00DB6387" w:rsidRPr="00567B53">
        <w:rPr>
          <w:rFonts w:ascii="Times New Roman" w:hAnsi="Times New Roman" w:cs="Times New Roman"/>
        </w:rPr>
        <w:t xml:space="preserve"> / Группы существительных)</w:t>
      </w:r>
      <w:r w:rsidR="00042ED0" w:rsidRPr="00567B53">
        <w:rPr>
          <w:rFonts w:ascii="Times New Roman" w:hAnsi="Times New Roman" w:cs="Times New Roman"/>
        </w:rPr>
        <w:t xml:space="preserve"> </w:t>
      </w:r>
      <w:r w:rsidR="00DB6387" w:rsidRPr="00567B53">
        <w:rPr>
          <w:rFonts w:ascii="Times New Roman" w:hAnsi="Times New Roman" w:cs="Times New Roman"/>
        </w:rPr>
        <w:t xml:space="preserve">и </w:t>
      </w:r>
      <w:r w:rsidR="003F2E48" w:rsidRPr="00567B53">
        <w:rPr>
          <w:rFonts w:ascii="Times New Roman" w:hAnsi="Times New Roman" w:cs="Times New Roman"/>
        </w:rPr>
        <w:t xml:space="preserve">помета </w:t>
      </w:r>
      <w:r w:rsidR="009D551F" w:rsidRPr="00567B53">
        <w:rPr>
          <w:rFonts w:ascii="Times New Roman" w:hAnsi="Times New Roman" w:cs="Times New Roman"/>
          <w:lang w:val="en-US"/>
        </w:rPr>
        <w:t>DC</w:t>
      </w:r>
      <w:r w:rsidR="00442952" w:rsidRPr="00567B53">
        <w:rPr>
          <w:rFonts w:ascii="Times New Roman" w:hAnsi="Times New Roman" w:cs="Times New Roman"/>
        </w:rPr>
        <w:t xml:space="preserve"> </w:t>
      </w:r>
      <w:r w:rsidR="00254261" w:rsidRPr="00567B53">
        <w:rPr>
          <w:rFonts w:ascii="Times New Roman" w:hAnsi="Times New Roman" w:cs="Times New Roman"/>
        </w:rPr>
        <w:t>(</w:t>
      </w:r>
      <w:r w:rsidR="00CB7643" w:rsidRPr="00567B53">
        <w:rPr>
          <w:rFonts w:ascii="Times New Roman" w:hAnsi="Times New Roman" w:cs="Times New Roman"/>
          <w:lang w:val="en-US"/>
        </w:rPr>
        <w:t>Double</w:t>
      </w:r>
      <w:r w:rsidR="00CB7643" w:rsidRPr="00567B53">
        <w:rPr>
          <w:rFonts w:ascii="Times New Roman" w:hAnsi="Times New Roman" w:cs="Times New Roman"/>
        </w:rPr>
        <w:t xml:space="preserve"> </w:t>
      </w:r>
      <w:r w:rsidR="00CB7643" w:rsidRPr="00567B53">
        <w:rPr>
          <w:rFonts w:ascii="Times New Roman" w:hAnsi="Times New Roman" w:cs="Times New Roman"/>
          <w:lang w:val="en-US"/>
        </w:rPr>
        <w:t>case</w:t>
      </w:r>
      <w:r w:rsidR="00CB7643" w:rsidRPr="00567B53">
        <w:rPr>
          <w:rFonts w:ascii="Times New Roman" w:hAnsi="Times New Roman" w:cs="Times New Roman"/>
        </w:rPr>
        <w:t xml:space="preserve"> / Двойной падеж)</w:t>
      </w:r>
      <w:r w:rsidR="00DF36DE" w:rsidRPr="00567B53">
        <w:rPr>
          <w:rFonts w:ascii="Times New Roman" w:hAnsi="Times New Roman" w:cs="Times New Roman"/>
        </w:rPr>
        <w:t xml:space="preserve"> </w:t>
      </w:r>
      <w:r w:rsidR="00C95D26" w:rsidRPr="00567B53">
        <w:rPr>
          <w:rFonts w:ascii="Times New Roman" w:hAnsi="Times New Roman" w:cs="Times New Roman"/>
        </w:rPr>
        <w:t>име</w:t>
      </w:r>
      <w:r w:rsidR="00DB6387" w:rsidRPr="00567B53">
        <w:rPr>
          <w:rFonts w:ascii="Times New Roman" w:hAnsi="Times New Roman" w:cs="Times New Roman"/>
        </w:rPr>
        <w:t>ют</w:t>
      </w:r>
      <w:r w:rsidR="00C95D26" w:rsidRPr="00567B53">
        <w:rPr>
          <w:rFonts w:ascii="Times New Roman" w:hAnsi="Times New Roman" w:cs="Times New Roman"/>
        </w:rPr>
        <w:t xml:space="preserve"> </w:t>
      </w:r>
      <w:r w:rsidR="00FC7A06" w:rsidRPr="00567B53">
        <w:rPr>
          <w:rFonts w:ascii="Times New Roman" w:hAnsi="Times New Roman" w:cs="Times New Roman"/>
        </w:rPr>
        <w:t xml:space="preserve">соответственно </w:t>
      </w:r>
      <w:r w:rsidR="00DB6387" w:rsidRPr="00567B53">
        <w:rPr>
          <w:rFonts w:ascii="Times New Roman" w:hAnsi="Times New Roman" w:cs="Times New Roman"/>
        </w:rPr>
        <w:t xml:space="preserve">свои дополнительные </w:t>
      </w:r>
      <w:r w:rsidR="003F2E48" w:rsidRPr="00567B53">
        <w:rPr>
          <w:rFonts w:ascii="Times New Roman" w:hAnsi="Times New Roman" w:cs="Times New Roman"/>
        </w:rPr>
        <w:t>пометы</w:t>
      </w:r>
      <w:r w:rsidR="00DB6387" w:rsidRPr="00567B53">
        <w:rPr>
          <w:rFonts w:ascii="Times New Roman" w:hAnsi="Times New Roman" w:cs="Times New Roman"/>
        </w:rPr>
        <w:t xml:space="preserve"> отдельных </w:t>
      </w:r>
      <w:r w:rsidR="00BA469C">
        <w:rPr>
          <w:rFonts w:ascii="Times New Roman" w:hAnsi="Times New Roman" w:cs="Times New Roman"/>
        </w:rPr>
        <w:t>под</w:t>
      </w:r>
      <w:r w:rsidR="009C3144" w:rsidRPr="00567B53">
        <w:rPr>
          <w:rFonts w:ascii="Times New Roman" w:hAnsi="Times New Roman" w:cs="Times New Roman"/>
        </w:rPr>
        <w:t xml:space="preserve">групп </w:t>
      </w:r>
      <w:r w:rsidR="00DB6387" w:rsidRPr="00567B53">
        <w:rPr>
          <w:rFonts w:ascii="Times New Roman" w:hAnsi="Times New Roman" w:cs="Times New Roman"/>
        </w:rPr>
        <w:t xml:space="preserve">существительных и </w:t>
      </w:r>
      <w:r w:rsidR="00B65CCF">
        <w:rPr>
          <w:rFonts w:ascii="Times New Roman" w:hAnsi="Times New Roman" w:cs="Times New Roman"/>
        </w:rPr>
        <w:t xml:space="preserve">конкретных </w:t>
      </w:r>
      <w:r w:rsidR="003F2E48" w:rsidRPr="00567B53">
        <w:rPr>
          <w:rFonts w:ascii="Times New Roman" w:hAnsi="Times New Roman" w:cs="Times New Roman"/>
        </w:rPr>
        <w:t>двойных падежей</w:t>
      </w:r>
      <w:r w:rsidR="007F7FAA">
        <w:rPr>
          <w:rFonts w:ascii="Times New Roman" w:hAnsi="Times New Roman" w:cs="Times New Roman"/>
        </w:rPr>
        <w:t>. Примерами могут быть следующие:</w:t>
      </w:r>
      <w:r w:rsidR="000500D5">
        <w:rPr>
          <w:rFonts w:ascii="Times New Roman" w:hAnsi="Times New Roman" w:cs="Times New Roman"/>
        </w:rPr>
        <w:t xml:space="preserve"> </w:t>
      </w:r>
      <w:r w:rsidR="00845F51">
        <w:rPr>
          <w:rFonts w:ascii="Times New Roman" w:hAnsi="Times New Roman" w:cs="Times New Roman"/>
          <w:lang w:val="en-US"/>
        </w:rPr>
        <w:t>PROPN</w:t>
      </w:r>
      <w:r w:rsidR="00845F51" w:rsidRPr="00845F51">
        <w:rPr>
          <w:rFonts w:ascii="Times New Roman" w:hAnsi="Times New Roman" w:cs="Times New Roman"/>
        </w:rPr>
        <w:t xml:space="preserve"> </w:t>
      </w:r>
      <w:r w:rsidR="00B44605">
        <w:rPr>
          <w:rFonts w:ascii="Times New Roman" w:hAnsi="Times New Roman" w:cs="Times New Roman"/>
        </w:rPr>
        <w:t>–</w:t>
      </w:r>
      <w:r w:rsidR="00845F51" w:rsidRPr="00845F51">
        <w:rPr>
          <w:rFonts w:ascii="Times New Roman" w:hAnsi="Times New Roman" w:cs="Times New Roman"/>
        </w:rPr>
        <w:t xml:space="preserve"> </w:t>
      </w:r>
      <w:r w:rsidR="00845F51">
        <w:rPr>
          <w:rFonts w:ascii="Times New Roman" w:hAnsi="Times New Roman" w:cs="Times New Roman"/>
        </w:rPr>
        <w:t>имя собственное</w:t>
      </w:r>
      <w:r w:rsidR="00845F51" w:rsidRPr="00845F51">
        <w:rPr>
          <w:rFonts w:ascii="Times New Roman" w:hAnsi="Times New Roman" w:cs="Times New Roman"/>
        </w:rPr>
        <w:t xml:space="preserve"> </w:t>
      </w:r>
      <w:r w:rsidR="00A12836">
        <w:rPr>
          <w:rFonts w:ascii="Times New Roman" w:hAnsi="Times New Roman" w:cs="Times New Roman"/>
        </w:rPr>
        <w:t>–</w:t>
      </w:r>
      <w:r w:rsidR="00845F51" w:rsidRPr="00845F51">
        <w:rPr>
          <w:rFonts w:ascii="Times New Roman" w:hAnsi="Times New Roman" w:cs="Times New Roman"/>
        </w:rPr>
        <w:t xml:space="preserve"> </w:t>
      </w:r>
      <w:r w:rsidR="00A12836">
        <w:rPr>
          <w:rFonts w:ascii="Times New Roman" w:hAnsi="Times New Roman" w:cs="Times New Roman"/>
          <w:lang w:val="en-US"/>
        </w:rPr>
        <w:t>P</w:t>
      </w:r>
      <w:r w:rsidR="00220A44">
        <w:rPr>
          <w:rFonts w:ascii="Times New Roman" w:hAnsi="Times New Roman" w:cs="Times New Roman"/>
          <w:lang w:val="en-US"/>
        </w:rPr>
        <w:t>roper</w:t>
      </w:r>
      <w:r w:rsidR="00220A44" w:rsidRPr="00220A44">
        <w:rPr>
          <w:rFonts w:ascii="Times New Roman" w:hAnsi="Times New Roman" w:cs="Times New Roman"/>
        </w:rPr>
        <w:t xml:space="preserve"> </w:t>
      </w:r>
      <w:r w:rsidR="00220A44">
        <w:rPr>
          <w:rFonts w:ascii="Times New Roman" w:hAnsi="Times New Roman" w:cs="Times New Roman"/>
          <w:lang w:val="en-US"/>
        </w:rPr>
        <w:t>name</w:t>
      </w:r>
      <w:r w:rsidR="004A7C8C" w:rsidRPr="004A7C8C">
        <w:rPr>
          <w:rFonts w:ascii="Times New Roman" w:hAnsi="Times New Roman" w:cs="Times New Roman"/>
        </w:rPr>
        <w:t xml:space="preserve">, </w:t>
      </w:r>
      <w:r w:rsidR="000631F5">
        <w:rPr>
          <w:rFonts w:ascii="Times New Roman" w:hAnsi="Times New Roman" w:cs="Times New Roman"/>
          <w:lang w:val="en-US"/>
        </w:rPr>
        <w:t>PERSN</w:t>
      </w:r>
      <w:r w:rsidR="000631F5" w:rsidRPr="000631F5">
        <w:rPr>
          <w:rFonts w:ascii="Times New Roman" w:hAnsi="Times New Roman" w:cs="Times New Roman"/>
        </w:rPr>
        <w:t xml:space="preserve"> </w:t>
      </w:r>
      <w:r w:rsidR="000631F5">
        <w:rPr>
          <w:rFonts w:ascii="Times New Roman" w:hAnsi="Times New Roman" w:cs="Times New Roman"/>
        </w:rPr>
        <w:t>–</w:t>
      </w:r>
      <w:r w:rsidR="000631F5" w:rsidRPr="000631F5">
        <w:rPr>
          <w:rFonts w:ascii="Times New Roman" w:hAnsi="Times New Roman" w:cs="Times New Roman"/>
        </w:rPr>
        <w:t xml:space="preserve"> </w:t>
      </w:r>
      <w:r w:rsidR="000631F5">
        <w:rPr>
          <w:rFonts w:ascii="Times New Roman" w:hAnsi="Times New Roman" w:cs="Times New Roman"/>
        </w:rPr>
        <w:t xml:space="preserve">личное имя – </w:t>
      </w:r>
      <w:r w:rsidR="000631F5">
        <w:rPr>
          <w:rFonts w:ascii="Times New Roman" w:hAnsi="Times New Roman" w:cs="Times New Roman"/>
          <w:lang w:val="en-US"/>
        </w:rPr>
        <w:t>Person</w:t>
      </w:r>
      <w:r w:rsidR="000631F5" w:rsidRPr="000631F5">
        <w:rPr>
          <w:rFonts w:ascii="Times New Roman" w:hAnsi="Times New Roman" w:cs="Times New Roman"/>
        </w:rPr>
        <w:t xml:space="preserve"> </w:t>
      </w:r>
      <w:r w:rsidR="000631F5">
        <w:rPr>
          <w:rFonts w:ascii="Times New Roman" w:hAnsi="Times New Roman" w:cs="Times New Roman"/>
          <w:lang w:val="en-US"/>
        </w:rPr>
        <w:t>name</w:t>
      </w:r>
      <w:r w:rsidR="000631F5" w:rsidRPr="000631F5">
        <w:rPr>
          <w:rFonts w:ascii="Times New Roman" w:hAnsi="Times New Roman" w:cs="Times New Roman"/>
        </w:rPr>
        <w:t xml:space="preserve">, </w:t>
      </w:r>
      <w:r w:rsidR="00BB14DB">
        <w:rPr>
          <w:rFonts w:ascii="Times New Roman" w:hAnsi="Times New Roman" w:cs="Times New Roman"/>
          <w:lang w:val="en-US"/>
        </w:rPr>
        <w:t>ORGN</w:t>
      </w:r>
      <w:r w:rsidR="00676266" w:rsidRPr="00676266">
        <w:rPr>
          <w:rFonts w:ascii="Times New Roman" w:hAnsi="Times New Roman" w:cs="Times New Roman"/>
        </w:rPr>
        <w:t xml:space="preserve"> </w:t>
      </w:r>
      <w:r w:rsidR="007075DE">
        <w:rPr>
          <w:rFonts w:ascii="Times New Roman" w:hAnsi="Times New Roman" w:cs="Times New Roman"/>
        </w:rPr>
        <w:t>–</w:t>
      </w:r>
      <w:r w:rsidR="00676266" w:rsidRPr="00676266">
        <w:rPr>
          <w:rFonts w:ascii="Times New Roman" w:hAnsi="Times New Roman" w:cs="Times New Roman"/>
        </w:rPr>
        <w:t xml:space="preserve"> </w:t>
      </w:r>
      <w:r w:rsidR="000500D5">
        <w:rPr>
          <w:rFonts w:ascii="Times New Roman" w:hAnsi="Times New Roman" w:cs="Times New Roman"/>
        </w:rPr>
        <w:t xml:space="preserve">организация </w:t>
      </w:r>
      <w:r w:rsidR="00C90033">
        <w:rPr>
          <w:rFonts w:ascii="Times New Roman" w:hAnsi="Times New Roman" w:cs="Times New Roman"/>
        </w:rPr>
        <w:t>–</w:t>
      </w:r>
      <w:r w:rsidR="000500D5" w:rsidRPr="000500D5">
        <w:rPr>
          <w:rFonts w:ascii="Times New Roman" w:hAnsi="Times New Roman" w:cs="Times New Roman"/>
        </w:rPr>
        <w:t xml:space="preserve"> </w:t>
      </w:r>
      <w:r w:rsidR="00676266">
        <w:rPr>
          <w:rFonts w:ascii="Times New Roman" w:hAnsi="Times New Roman" w:cs="Times New Roman"/>
          <w:lang w:val="en-US"/>
        </w:rPr>
        <w:t>Organization</w:t>
      </w:r>
      <w:r w:rsidR="00EF6B24">
        <w:rPr>
          <w:rFonts w:ascii="Times New Roman" w:hAnsi="Times New Roman" w:cs="Times New Roman"/>
        </w:rPr>
        <w:t xml:space="preserve">; </w:t>
      </w:r>
      <w:r w:rsidR="00333314">
        <w:rPr>
          <w:rFonts w:ascii="Times New Roman" w:hAnsi="Times New Roman" w:cs="Times New Roman"/>
          <w:lang w:val="en-US"/>
        </w:rPr>
        <w:t>COM</w:t>
      </w:r>
      <w:r w:rsidR="00CC7FA5" w:rsidRPr="00CC7FA5">
        <w:rPr>
          <w:rFonts w:ascii="Times New Roman" w:hAnsi="Times New Roman" w:cs="Times New Roman"/>
        </w:rPr>
        <w:t>.</w:t>
      </w:r>
      <w:r w:rsidR="00333314">
        <w:rPr>
          <w:rFonts w:ascii="Times New Roman" w:hAnsi="Times New Roman" w:cs="Times New Roman"/>
          <w:lang w:val="en-US"/>
        </w:rPr>
        <w:t>INSTR</w:t>
      </w:r>
      <w:r w:rsidR="00333314" w:rsidRPr="00333314">
        <w:rPr>
          <w:rFonts w:ascii="Times New Roman" w:hAnsi="Times New Roman" w:cs="Times New Roman"/>
        </w:rPr>
        <w:t xml:space="preserve"> </w:t>
      </w:r>
      <w:r w:rsidR="00CC7FA5">
        <w:rPr>
          <w:rFonts w:ascii="Times New Roman" w:hAnsi="Times New Roman" w:cs="Times New Roman"/>
        </w:rPr>
        <w:t>–</w:t>
      </w:r>
      <w:r w:rsidR="00333314" w:rsidRPr="00333314">
        <w:rPr>
          <w:rFonts w:ascii="Times New Roman" w:hAnsi="Times New Roman" w:cs="Times New Roman"/>
        </w:rPr>
        <w:t xml:space="preserve"> </w:t>
      </w:r>
      <w:r w:rsidR="00CC7FA5">
        <w:rPr>
          <w:rFonts w:ascii="Times New Roman" w:hAnsi="Times New Roman" w:cs="Times New Roman"/>
        </w:rPr>
        <w:t xml:space="preserve">Совместно-орудный падеж – </w:t>
      </w:r>
      <w:proofErr w:type="spellStart"/>
      <w:r w:rsidR="00CC7FA5">
        <w:rPr>
          <w:rFonts w:ascii="Times New Roman" w:hAnsi="Times New Roman" w:cs="Times New Roman"/>
          <w:lang w:val="en-US"/>
        </w:rPr>
        <w:t>Com</w:t>
      </w:r>
      <w:r w:rsidR="00256762">
        <w:rPr>
          <w:rFonts w:ascii="Times New Roman" w:hAnsi="Times New Roman" w:cs="Times New Roman"/>
          <w:lang w:val="en-US"/>
        </w:rPr>
        <w:t>i</w:t>
      </w:r>
      <w:r w:rsidR="00CC7FA5">
        <w:rPr>
          <w:rFonts w:ascii="Times New Roman" w:hAnsi="Times New Roman" w:cs="Times New Roman"/>
          <w:lang w:val="en-US"/>
        </w:rPr>
        <w:t>tative</w:t>
      </w:r>
      <w:proofErr w:type="spellEnd"/>
      <w:r w:rsidR="00CC7FA5" w:rsidRPr="00CC7FA5">
        <w:rPr>
          <w:rFonts w:ascii="Times New Roman" w:hAnsi="Times New Roman" w:cs="Times New Roman"/>
        </w:rPr>
        <w:t>.</w:t>
      </w:r>
      <w:r w:rsidR="00CC7FA5">
        <w:rPr>
          <w:rFonts w:ascii="Times New Roman" w:hAnsi="Times New Roman" w:cs="Times New Roman"/>
          <w:lang w:val="en-US"/>
        </w:rPr>
        <w:t>Instrumental</w:t>
      </w:r>
      <w:r w:rsidR="00256762">
        <w:rPr>
          <w:rFonts w:ascii="Times New Roman" w:hAnsi="Times New Roman" w:cs="Times New Roman"/>
        </w:rPr>
        <w:t xml:space="preserve">, </w:t>
      </w:r>
      <w:r w:rsidR="00256762">
        <w:rPr>
          <w:rFonts w:ascii="Times New Roman" w:hAnsi="Times New Roman" w:cs="Times New Roman"/>
          <w:lang w:val="en-US"/>
        </w:rPr>
        <w:t>COM</w:t>
      </w:r>
      <w:r w:rsidR="007075DE">
        <w:rPr>
          <w:rFonts w:ascii="Times New Roman" w:hAnsi="Times New Roman" w:cs="Times New Roman"/>
        </w:rPr>
        <w:t>.</w:t>
      </w:r>
      <w:r w:rsidR="00256762">
        <w:rPr>
          <w:rFonts w:ascii="Times New Roman" w:hAnsi="Times New Roman" w:cs="Times New Roman"/>
          <w:lang w:val="en-US"/>
        </w:rPr>
        <w:t>ACC</w:t>
      </w:r>
      <w:r w:rsidR="00256762" w:rsidRPr="00256762">
        <w:rPr>
          <w:rFonts w:ascii="Times New Roman" w:hAnsi="Times New Roman" w:cs="Times New Roman"/>
        </w:rPr>
        <w:t xml:space="preserve"> </w:t>
      </w:r>
      <w:r w:rsidR="00256762">
        <w:rPr>
          <w:rFonts w:ascii="Times New Roman" w:hAnsi="Times New Roman" w:cs="Times New Roman"/>
        </w:rPr>
        <w:t>–</w:t>
      </w:r>
      <w:r w:rsidR="00256762" w:rsidRPr="00256762">
        <w:rPr>
          <w:rFonts w:ascii="Times New Roman" w:hAnsi="Times New Roman" w:cs="Times New Roman"/>
        </w:rPr>
        <w:t xml:space="preserve"> </w:t>
      </w:r>
      <w:r w:rsidR="00256762">
        <w:rPr>
          <w:rFonts w:ascii="Times New Roman" w:hAnsi="Times New Roman" w:cs="Times New Roman"/>
        </w:rPr>
        <w:t xml:space="preserve">совместно-винительный </w:t>
      </w:r>
      <w:r w:rsidR="00C90033">
        <w:rPr>
          <w:rFonts w:ascii="Times New Roman" w:hAnsi="Times New Roman" w:cs="Times New Roman"/>
        </w:rPr>
        <w:t>–</w:t>
      </w:r>
      <w:r w:rsidR="00256762">
        <w:rPr>
          <w:rFonts w:ascii="Times New Roman" w:hAnsi="Times New Roman" w:cs="Times New Roman"/>
        </w:rPr>
        <w:t xml:space="preserve"> </w:t>
      </w:r>
      <w:proofErr w:type="spellStart"/>
      <w:r w:rsidR="00256762">
        <w:rPr>
          <w:rFonts w:ascii="Times New Roman" w:hAnsi="Times New Roman" w:cs="Times New Roman"/>
          <w:lang w:val="en-US"/>
        </w:rPr>
        <w:t>Comitative</w:t>
      </w:r>
      <w:proofErr w:type="spellEnd"/>
      <w:r w:rsidR="00256762" w:rsidRPr="00256762">
        <w:rPr>
          <w:rFonts w:ascii="Times New Roman" w:hAnsi="Times New Roman" w:cs="Times New Roman"/>
        </w:rPr>
        <w:t>.</w:t>
      </w:r>
      <w:r w:rsidR="00256762">
        <w:rPr>
          <w:rFonts w:ascii="Times New Roman" w:hAnsi="Times New Roman" w:cs="Times New Roman"/>
          <w:lang w:val="en-US"/>
        </w:rPr>
        <w:t>Accusative</w:t>
      </w:r>
      <w:r w:rsidR="000500D5">
        <w:rPr>
          <w:rFonts w:ascii="Times New Roman" w:hAnsi="Times New Roman" w:cs="Times New Roman"/>
        </w:rPr>
        <w:t xml:space="preserve">. </w:t>
      </w:r>
      <w:r w:rsidR="00256762" w:rsidRPr="00256762">
        <w:rPr>
          <w:rFonts w:ascii="Times New Roman" w:hAnsi="Times New Roman" w:cs="Times New Roman"/>
        </w:rPr>
        <w:t xml:space="preserve"> </w:t>
      </w:r>
      <w:r w:rsidR="00CC7FA5" w:rsidRPr="00CC7FA5">
        <w:rPr>
          <w:rFonts w:ascii="Times New Roman" w:hAnsi="Times New Roman" w:cs="Times New Roman"/>
        </w:rPr>
        <w:t xml:space="preserve"> </w:t>
      </w:r>
      <w:r w:rsidR="007075DE">
        <w:rPr>
          <w:rFonts w:ascii="Times New Roman" w:hAnsi="Times New Roman" w:cs="Times New Roman"/>
        </w:rPr>
        <w:t xml:space="preserve"> </w:t>
      </w:r>
    </w:p>
    <w:p w:rsidR="008621FA" w:rsidRPr="00567B53" w:rsidRDefault="00A10E3A" w:rsidP="000A05B5">
      <w:pPr>
        <w:spacing w:line="264" w:lineRule="atLeast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 о.,</w:t>
      </w:r>
      <w:r w:rsidR="00D80608" w:rsidRPr="00567B53">
        <w:rPr>
          <w:rFonts w:ascii="Times New Roman" w:hAnsi="Times New Roman" w:cs="Times New Roman"/>
        </w:rPr>
        <w:t xml:space="preserve"> </w:t>
      </w:r>
      <w:r w:rsidR="00370B61" w:rsidRPr="00567B53">
        <w:rPr>
          <w:rFonts w:ascii="Times New Roman" w:hAnsi="Times New Roman" w:cs="Times New Roman"/>
        </w:rPr>
        <w:t xml:space="preserve">сформулированы </w:t>
      </w:r>
      <w:r w:rsidR="00370B61" w:rsidRPr="00092946">
        <w:rPr>
          <w:rFonts w:ascii="Times New Roman" w:hAnsi="Times New Roman" w:cs="Times New Roman"/>
        </w:rPr>
        <w:t xml:space="preserve">пометы </w:t>
      </w:r>
      <w:r w:rsidR="000658C4" w:rsidRPr="00092946">
        <w:rPr>
          <w:rFonts w:ascii="Times New Roman" w:hAnsi="Times New Roman" w:cs="Times New Roman"/>
        </w:rPr>
        <w:t>по всем частям речи</w:t>
      </w:r>
      <w:r w:rsidR="008C396B" w:rsidRPr="00092946">
        <w:rPr>
          <w:rFonts w:ascii="Times New Roman" w:hAnsi="Times New Roman" w:cs="Times New Roman"/>
        </w:rPr>
        <w:t>,</w:t>
      </w:r>
      <w:r w:rsidR="003A125F" w:rsidRPr="00092946">
        <w:rPr>
          <w:rFonts w:ascii="Times New Roman" w:hAnsi="Times New Roman" w:cs="Times New Roman"/>
        </w:rPr>
        <w:t xml:space="preserve"> таким как </w:t>
      </w:r>
      <w:r w:rsidR="00CE02A2" w:rsidRPr="00092946">
        <w:rPr>
          <w:rFonts w:ascii="Times New Roman" w:hAnsi="Times New Roman" w:cs="Times New Roman"/>
        </w:rPr>
        <w:t>существительные</w:t>
      </w:r>
      <w:r w:rsidR="001D2A20" w:rsidRPr="00092946">
        <w:rPr>
          <w:rFonts w:ascii="Times New Roman" w:hAnsi="Times New Roman" w:cs="Times New Roman"/>
        </w:rPr>
        <w:t xml:space="preserve"> (</w:t>
      </w:r>
      <w:r w:rsidR="001D2A20" w:rsidRPr="00092946">
        <w:rPr>
          <w:rFonts w:ascii="Times New Roman" w:hAnsi="Times New Roman" w:cs="Times New Roman"/>
          <w:lang w:val="en-US"/>
        </w:rPr>
        <w:t>N</w:t>
      </w:r>
      <w:r w:rsidR="001D2A20" w:rsidRPr="00092946">
        <w:rPr>
          <w:rFonts w:ascii="Times New Roman" w:hAnsi="Times New Roman" w:cs="Times New Roman"/>
        </w:rPr>
        <w:t xml:space="preserve"> </w:t>
      </w:r>
      <w:r w:rsidR="0017575B">
        <w:rPr>
          <w:rFonts w:ascii="Times New Roman" w:hAnsi="Times New Roman" w:cs="Times New Roman"/>
        </w:rPr>
        <w:t>–</w:t>
      </w:r>
      <w:r w:rsidR="001D2A20" w:rsidRPr="00092946">
        <w:rPr>
          <w:rFonts w:ascii="Times New Roman" w:hAnsi="Times New Roman" w:cs="Times New Roman"/>
        </w:rPr>
        <w:t xml:space="preserve"> </w:t>
      </w:r>
      <w:r w:rsidR="001D2A20" w:rsidRPr="00092946">
        <w:rPr>
          <w:rFonts w:ascii="Times New Roman" w:hAnsi="Times New Roman" w:cs="Times New Roman"/>
          <w:lang w:val="en-US"/>
        </w:rPr>
        <w:t>Noun</w:t>
      </w:r>
      <w:r w:rsidR="001D2A20" w:rsidRPr="00092946">
        <w:rPr>
          <w:rFonts w:ascii="Times New Roman" w:hAnsi="Times New Roman" w:cs="Times New Roman"/>
        </w:rPr>
        <w:t>)</w:t>
      </w:r>
      <w:r w:rsidR="00CE02A2" w:rsidRPr="00092946">
        <w:rPr>
          <w:rFonts w:ascii="Times New Roman" w:hAnsi="Times New Roman" w:cs="Times New Roman"/>
        </w:rPr>
        <w:t>, прилагательные</w:t>
      </w:r>
      <w:r w:rsidR="001D2A20" w:rsidRPr="00092946">
        <w:rPr>
          <w:rFonts w:ascii="Times New Roman" w:hAnsi="Times New Roman" w:cs="Times New Roman"/>
        </w:rPr>
        <w:t xml:space="preserve"> (</w:t>
      </w:r>
      <w:r w:rsidR="001D2A20" w:rsidRPr="00092946">
        <w:rPr>
          <w:rFonts w:ascii="Times New Roman" w:hAnsi="Times New Roman" w:cs="Times New Roman"/>
          <w:lang w:val="en-US"/>
        </w:rPr>
        <w:t>A</w:t>
      </w:r>
      <w:r w:rsidR="001D2A20" w:rsidRPr="00092946">
        <w:rPr>
          <w:rFonts w:ascii="Times New Roman" w:hAnsi="Times New Roman" w:cs="Times New Roman"/>
        </w:rPr>
        <w:t xml:space="preserve"> </w:t>
      </w:r>
      <w:r w:rsidR="002119BE" w:rsidRPr="00092946">
        <w:rPr>
          <w:rFonts w:ascii="Times New Roman" w:hAnsi="Times New Roman" w:cs="Times New Roman"/>
        </w:rPr>
        <w:t>–</w:t>
      </w:r>
      <w:r w:rsidR="001D2A20" w:rsidRPr="00092946">
        <w:rPr>
          <w:rFonts w:ascii="Times New Roman" w:hAnsi="Times New Roman" w:cs="Times New Roman"/>
        </w:rPr>
        <w:t xml:space="preserve"> </w:t>
      </w:r>
      <w:r w:rsidR="002119BE" w:rsidRPr="00092946">
        <w:rPr>
          <w:rFonts w:ascii="Times New Roman" w:hAnsi="Times New Roman" w:cs="Times New Roman"/>
          <w:lang w:val="en-US"/>
        </w:rPr>
        <w:t>Adjective</w:t>
      </w:r>
      <w:r w:rsidR="002119BE" w:rsidRPr="00092946">
        <w:rPr>
          <w:rFonts w:ascii="Times New Roman" w:hAnsi="Times New Roman" w:cs="Times New Roman"/>
        </w:rPr>
        <w:t>)</w:t>
      </w:r>
      <w:r w:rsidR="00CE02A2" w:rsidRPr="00092946">
        <w:rPr>
          <w:rFonts w:ascii="Times New Roman" w:hAnsi="Times New Roman" w:cs="Times New Roman"/>
        </w:rPr>
        <w:t>, глаголы</w:t>
      </w:r>
      <w:r w:rsidR="002119BE" w:rsidRPr="00092946">
        <w:rPr>
          <w:rFonts w:ascii="Times New Roman" w:hAnsi="Times New Roman" w:cs="Times New Roman"/>
        </w:rPr>
        <w:t xml:space="preserve"> (</w:t>
      </w:r>
      <w:r w:rsidR="002119BE" w:rsidRPr="00092946">
        <w:rPr>
          <w:rFonts w:ascii="Times New Roman" w:hAnsi="Times New Roman" w:cs="Times New Roman"/>
          <w:lang w:val="en-US"/>
        </w:rPr>
        <w:t>V</w:t>
      </w:r>
      <w:r w:rsidR="002119BE" w:rsidRPr="00092946">
        <w:rPr>
          <w:rFonts w:ascii="Times New Roman" w:hAnsi="Times New Roman" w:cs="Times New Roman"/>
        </w:rPr>
        <w:t xml:space="preserve"> – </w:t>
      </w:r>
      <w:r w:rsidR="002119BE" w:rsidRPr="00092946">
        <w:rPr>
          <w:rFonts w:ascii="Times New Roman" w:hAnsi="Times New Roman" w:cs="Times New Roman"/>
          <w:lang w:val="en-US"/>
        </w:rPr>
        <w:t>Verb</w:t>
      </w:r>
      <w:r w:rsidR="002119BE" w:rsidRPr="00092946">
        <w:rPr>
          <w:rFonts w:ascii="Times New Roman" w:hAnsi="Times New Roman" w:cs="Times New Roman"/>
        </w:rPr>
        <w:t>)</w:t>
      </w:r>
      <w:r w:rsidR="00CE02A2" w:rsidRPr="00092946">
        <w:rPr>
          <w:rFonts w:ascii="Times New Roman" w:hAnsi="Times New Roman" w:cs="Times New Roman"/>
        </w:rPr>
        <w:t>, наречия</w:t>
      </w:r>
      <w:r w:rsidR="002119BE" w:rsidRPr="00092946">
        <w:rPr>
          <w:rFonts w:ascii="Times New Roman" w:hAnsi="Times New Roman" w:cs="Times New Roman"/>
        </w:rPr>
        <w:t xml:space="preserve"> (</w:t>
      </w:r>
      <w:r w:rsidR="002119BE" w:rsidRPr="00092946">
        <w:rPr>
          <w:rFonts w:ascii="Times New Roman" w:hAnsi="Times New Roman" w:cs="Times New Roman"/>
          <w:lang w:val="en-US"/>
        </w:rPr>
        <w:t>A</w:t>
      </w:r>
      <w:r w:rsidR="00506B5F" w:rsidRPr="00092946">
        <w:rPr>
          <w:rFonts w:ascii="Times New Roman" w:hAnsi="Times New Roman" w:cs="Times New Roman"/>
          <w:lang w:val="en-US"/>
        </w:rPr>
        <w:t>DV</w:t>
      </w:r>
      <w:r w:rsidR="002119BE" w:rsidRPr="00092946">
        <w:rPr>
          <w:rFonts w:ascii="Times New Roman" w:hAnsi="Times New Roman" w:cs="Times New Roman"/>
        </w:rPr>
        <w:t xml:space="preserve"> – </w:t>
      </w:r>
      <w:r w:rsidR="002119BE" w:rsidRPr="00092946">
        <w:rPr>
          <w:rFonts w:ascii="Times New Roman" w:hAnsi="Times New Roman" w:cs="Times New Roman"/>
          <w:lang w:val="en-US"/>
        </w:rPr>
        <w:t>Adverb</w:t>
      </w:r>
      <w:r w:rsidR="002119BE" w:rsidRPr="00092946">
        <w:rPr>
          <w:rFonts w:ascii="Times New Roman" w:hAnsi="Times New Roman" w:cs="Times New Roman"/>
        </w:rPr>
        <w:t>)</w:t>
      </w:r>
      <w:r w:rsidR="00CE02A2" w:rsidRPr="00092946">
        <w:rPr>
          <w:rFonts w:ascii="Times New Roman" w:hAnsi="Times New Roman" w:cs="Times New Roman"/>
        </w:rPr>
        <w:t>, числительные</w:t>
      </w:r>
      <w:r w:rsidR="002119BE" w:rsidRPr="00092946">
        <w:rPr>
          <w:rFonts w:ascii="Times New Roman" w:hAnsi="Times New Roman" w:cs="Times New Roman"/>
        </w:rPr>
        <w:t xml:space="preserve"> (</w:t>
      </w:r>
      <w:r w:rsidR="002119BE" w:rsidRPr="00092946">
        <w:rPr>
          <w:rFonts w:ascii="Times New Roman" w:hAnsi="Times New Roman" w:cs="Times New Roman"/>
          <w:lang w:val="en-US"/>
        </w:rPr>
        <w:t>N</w:t>
      </w:r>
      <w:r w:rsidR="00506B5F" w:rsidRPr="00092946">
        <w:rPr>
          <w:rFonts w:ascii="Times New Roman" w:hAnsi="Times New Roman" w:cs="Times New Roman"/>
          <w:lang w:val="en-US"/>
        </w:rPr>
        <w:t>UM</w:t>
      </w:r>
      <w:r w:rsidR="002119BE" w:rsidRPr="00092946">
        <w:rPr>
          <w:rFonts w:ascii="Times New Roman" w:hAnsi="Times New Roman" w:cs="Times New Roman"/>
        </w:rPr>
        <w:t xml:space="preserve"> – </w:t>
      </w:r>
      <w:r w:rsidR="002119BE" w:rsidRPr="00092946">
        <w:rPr>
          <w:rFonts w:ascii="Times New Roman" w:hAnsi="Times New Roman" w:cs="Times New Roman"/>
          <w:lang w:val="en-US"/>
        </w:rPr>
        <w:t>Numeral</w:t>
      </w:r>
      <w:r w:rsidR="002119BE" w:rsidRPr="00092946">
        <w:rPr>
          <w:rFonts w:ascii="Times New Roman" w:hAnsi="Times New Roman" w:cs="Times New Roman"/>
        </w:rPr>
        <w:t>)</w:t>
      </w:r>
      <w:r w:rsidR="00CE02A2" w:rsidRPr="00092946">
        <w:rPr>
          <w:rFonts w:ascii="Times New Roman" w:hAnsi="Times New Roman" w:cs="Times New Roman"/>
        </w:rPr>
        <w:t>, местоимения</w:t>
      </w:r>
      <w:r w:rsidR="002119BE" w:rsidRPr="00092946">
        <w:rPr>
          <w:rFonts w:ascii="Times New Roman" w:hAnsi="Times New Roman" w:cs="Times New Roman"/>
        </w:rPr>
        <w:t xml:space="preserve"> (</w:t>
      </w:r>
      <w:r w:rsidR="003C7596" w:rsidRPr="00092946">
        <w:rPr>
          <w:rFonts w:ascii="Times New Roman" w:hAnsi="Times New Roman" w:cs="Times New Roman"/>
          <w:lang w:val="en-US"/>
        </w:rPr>
        <w:t>P</w:t>
      </w:r>
      <w:r w:rsidR="00506B5F" w:rsidRPr="00092946">
        <w:rPr>
          <w:rFonts w:ascii="Times New Roman" w:hAnsi="Times New Roman" w:cs="Times New Roman"/>
          <w:lang w:val="en-US"/>
        </w:rPr>
        <w:t>RON</w:t>
      </w:r>
      <w:r w:rsidR="0029527D" w:rsidRPr="00092946">
        <w:rPr>
          <w:rFonts w:ascii="Times New Roman" w:hAnsi="Times New Roman" w:cs="Times New Roman"/>
        </w:rPr>
        <w:t xml:space="preserve"> – </w:t>
      </w:r>
      <w:r w:rsidR="00506B5F" w:rsidRPr="00092946">
        <w:rPr>
          <w:rFonts w:ascii="Times New Roman" w:hAnsi="Times New Roman" w:cs="Times New Roman"/>
          <w:lang w:val="en-US"/>
        </w:rPr>
        <w:t>Pronoun</w:t>
      </w:r>
      <w:r w:rsidR="0029527D" w:rsidRPr="00092946">
        <w:rPr>
          <w:rFonts w:ascii="Times New Roman" w:hAnsi="Times New Roman" w:cs="Times New Roman"/>
        </w:rPr>
        <w:t>)</w:t>
      </w:r>
      <w:r w:rsidR="00CE02A2" w:rsidRPr="00092946">
        <w:rPr>
          <w:rFonts w:ascii="Times New Roman" w:hAnsi="Times New Roman" w:cs="Times New Roman"/>
        </w:rPr>
        <w:t>, частицы</w:t>
      </w:r>
      <w:r w:rsidR="00D85354" w:rsidRPr="00092946">
        <w:rPr>
          <w:rFonts w:ascii="Times New Roman" w:hAnsi="Times New Roman" w:cs="Times New Roman"/>
        </w:rPr>
        <w:t xml:space="preserve"> (</w:t>
      </w:r>
      <w:r w:rsidR="00D85354" w:rsidRPr="00092946">
        <w:rPr>
          <w:rFonts w:ascii="Times New Roman" w:hAnsi="Times New Roman" w:cs="Times New Roman"/>
          <w:lang w:val="en-US"/>
        </w:rPr>
        <w:t>P</w:t>
      </w:r>
      <w:r w:rsidR="00506B5F" w:rsidRPr="00092946">
        <w:rPr>
          <w:rFonts w:ascii="Times New Roman" w:hAnsi="Times New Roman" w:cs="Times New Roman"/>
          <w:lang w:val="en-US"/>
        </w:rPr>
        <w:t>CL</w:t>
      </w:r>
      <w:r w:rsidR="00D85354" w:rsidRPr="00092946">
        <w:rPr>
          <w:rFonts w:ascii="Times New Roman" w:hAnsi="Times New Roman" w:cs="Times New Roman"/>
        </w:rPr>
        <w:t xml:space="preserve"> – </w:t>
      </w:r>
      <w:r w:rsidR="00D85354" w:rsidRPr="00092946">
        <w:rPr>
          <w:rFonts w:ascii="Times New Roman" w:hAnsi="Times New Roman" w:cs="Times New Roman"/>
          <w:lang w:val="en-US"/>
        </w:rPr>
        <w:t>Particle</w:t>
      </w:r>
      <w:r w:rsidR="00D85354" w:rsidRPr="00092946">
        <w:rPr>
          <w:rFonts w:ascii="Times New Roman" w:hAnsi="Times New Roman" w:cs="Times New Roman"/>
        </w:rPr>
        <w:t>)</w:t>
      </w:r>
      <w:r w:rsidR="00CE02A2" w:rsidRPr="00092946">
        <w:rPr>
          <w:rFonts w:ascii="Times New Roman" w:hAnsi="Times New Roman" w:cs="Times New Roman"/>
        </w:rPr>
        <w:t>, союзы</w:t>
      </w:r>
      <w:r w:rsidR="005B6E61" w:rsidRPr="00092946">
        <w:rPr>
          <w:rFonts w:ascii="Times New Roman" w:hAnsi="Times New Roman" w:cs="Times New Roman"/>
        </w:rPr>
        <w:t xml:space="preserve"> (</w:t>
      </w:r>
      <w:r w:rsidR="005B6E61" w:rsidRPr="00092946">
        <w:rPr>
          <w:rFonts w:ascii="Times New Roman" w:hAnsi="Times New Roman" w:cs="Times New Roman"/>
          <w:lang w:val="en-US"/>
        </w:rPr>
        <w:t>C</w:t>
      </w:r>
      <w:r w:rsidR="00506B5F" w:rsidRPr="00092946">
        <w:rPr>
          <w:rFonts w:ascii="Times New Roman" w:hAnsi="Times New Roman" w:cs="Times New Roman"/>
          <w:lang w:val="en-US"/>
        </w:rPr>
        <w:t>ONJ</w:t>
      </w:r>
      <w:r w:rsidR="005B6E61" w:rsidRPr="00092946">
        <w:rPr>
          <w:rFonts w:ascii="Times New Roman" w:hAnsi="Times New Roman" w:cs="Times New Roman"/>
        </w:rPr>
        <w:t xml:space="preserve"> </w:t>
      </w:r>
      <w:r w:rsidR="003C3294" w:rsidRPr="00092946">
        <w:rPr>
          <w:rFonts w:ascii="Times New Roman" w:hAnsi="Times New Roman" w:cs="Times New Roman"/>
        </w:rPr>
        <w:t>–</w:t>
      </w:r>
      <w:r w:rsidR="005B6E61" w:rsidRPr="00092946">
        <w:rPr>
          <w:rFonts w:ascii="Times New Roman" w:hAnsi="Times New Roman" w:cs="Times New Roman"/>
        </w:rPr>
        <w:t xml:space="preserve"> </w:t>
      </w:r>
      <w:r w:rsidR="003C3294" w:rsidRPr="00092946">
        <w:rPr>
          <w:rFonts w:ascii="Times New Roman" w:hAnsi="Times New Roman" w:cs="Times New Roman"/>
          <w:lang w:val="en-US"/>
        </w:rPr>
        <w:t>Conjunction</w:t>
      </w:r>
      <w:r w:rsidR="003C3294" w:rsidRPr="00092946">
        <w:rPr>
          <w:rFonts w:ascii="Times New Roman" w:hAnsi="Times New Roman" w:cs="Times New Roman"/>
        </w:rPr>
        <w:t>)</w:t>
      </w:r>
      <w:r w:rsidR="00CE02A2" w:rsidRPr="00092946">
        <w:rPr>
          <w:rFonts w:ascii="Times New Roman" w:hAnsi="Times New Roman" w:cs="Times New Roman"/>
        </w:rPr>
        <w:t>, междометия</w:t>
      </w:r>
      <w:r w:rsidR="003C3294" w:rsidRPr="00092946">
        <w:rPr>
          <w:rFonts w:ascii="Times New Roman" w:hAnsi="Times New Roman" w:cs="Times New Roman"/>
        </w:rPr>
        <w:t xml:space="preserve"> (</w:t>
      </w:r>
      <w:r w:rsidR="003C3294" w:rsidRPr="00092946">
        <w:rPr>
          <w:rFonts w:ascii="Times New Roman" w:hAnsi="Times New Roman" w:cs="Times New Roman"/>
          <w:lang w:val="en-US"/>
        </w:rPr>
        <w:t>I</w:t>
      </w:r>
      <w:r w:rsidR="00506B5F" w:rsidRPr="00092946">
        <w:rPr>
          <w:rFonts w:ascii="Times New Roman" w:hAnsi="Times New Roman" w:cs="Times New Roman"/>
          <w:lang w:val="en-US"/>
        </w:rPr>
        <w:t>NTRJ</w:t>
      </w:r>
      <w:r w:rsidR="003C3294" w:rsidRPr="00092946">
        <w:rPr>
          <w:rFonts w:ascii="Times New Roman" w:hAnsi="Times New Roman" w:cs="Times New Roman"/>
        </w:rPr>
        <w:t xml:space="preserve"> </w:t>
      </w:r>
      <w:r w:rsidR="00EC7A2F" w:rsidRPr="00092946">
        <w:rPr>
          <w:rFonts w:ascii="Times New Roman" w:hAnsi="Times New Roman" w:cs="Times New Roman"/>
        </w:rPr>
        <w:t>–</w:t>
      </w:r>
      <w:r w:rsidR="003C3294" w:rsidRPr="00092946">
        <w:rPr>
          <w:rFonts w:ascii="Times New Roman" w:hAnsi="Times New Roman" w:cs="Times New Roman"/>
        </w:rPr>
        <w:t xml:space="preserve"> </w:t>
      </w:r>
      <w:r w:rsidR="00EC7A2F" w:rsidRPr="00092946">
        <w:rPr>
          <w:rFonts w:ascii="Times New Roman" w:hAnsi="Times New Roman" w:cs="Times New Roman"/>
          <w:lang w:val="en-US"/>
        </w:rPr>
        <w:t>Interjection</w:t>
      </w:r>
      <w:r w:rsidR="00EC7A2F" w:rsidRPr="00092946">
        <w:rPr>
          <w:rFonts w:ascii="Times New Roman" w:hAnsi="Times New Roman" w:cs="Times New Roman"/>
        </w:rPr>
        <w:t>)</w:t>
      </w:r>
      <w:r w:rsidR="00B17E5A" w:rsidRPr="00092946">
        <w:rPr>
          <w:rFonts w:ascii="Times New Roman" w:hAnsi="Times New Roman" w:cs="Times New Roman"/>
        </w:rPr>
        <w:t>,</w:t>
      </w:r>
      <w:r w:rsidR="00C84C94" w:rsidRPr="00092946">
        <w:rPr>
          <w:rFonts w:ascii="Times New Roman" w:hAnsi="Times New Roman" w:cs="Times New Roman"/>
        </w:rPr>
        <w:t xml:space="preserve"> послелоги</w:t>
      </w:r>
      <w:r w:rsidR="00EC7A2F" w:rsidRPr="00092946">
        <w:rPr>
          <w:rFonts w:ascii="Times New Roman" w:hAnsi="Times New Roman" w:cs="Times New Roman"/>
        </w:rPr>
        <w:t xml:space="preserve"> (</w:t>
      </w:r>
      <w:r w:rsidR="00EC7A2F" w:rsidRPr="00092946">
        <w:rPr>
          <w:rFonts w:ascii="Times New Roman" w:hAnsi="Times New Roman" w:cs="Times New Roman"/>
          <w:lang w:val="en-US"/>
        </w:rPr>
        <w:t>PSTP</w:t>
      </w:r>
      <w:r w:rsidR="00EC7A2F" w:rsidRPr="00092946">
        <w:rPr>
          <w:rFonts w:ascii="Times New Roman" w:hAnsi="Times New Roman" w:cs="Times New Roman"/>
        </w:rPr>
        <w:t xml:space="preserve"> – </w:t>
      </w:r>
      <w:r w:rsidR="00EC7A2F" w:rsidRPr="00092946">
        <w:rPr>
          <w:rFonts w:ascii="Times New Roman" w:hAnsi="Times New Roman" w:cs="Times New Roman"/>
          <w:lang w:val="en-US"/>
        </w:rPr>
        <w:t>Postposition</w:t>
      </w:r>
      <w:r w:rsidR="00EC7A2F" w:rsidRPr="00092946">
        <w:rPr>
          <w:rFonts w:ascii="Times New Roman" w:hAnsi="Times New Roman" w:cs="Times New Roman"/>
        </w:rPr>
        <w:t>)</w:t>
      </w:r>
      <w:r w:rsidR="00A53B1C" w:rsidRPr="00092946">
        <w:rPr>
          <w:rStyle w:val="a5"/>
          <w:rFonts w:ascii="Times New Roman" w:hAnsi="Times New Roman" w:cs="Times New Roman"/>
        </w:rPr>
        <w:footnoteReference w:id="4"/>
      </w:r>
      <w:r w:rsidR="00C84C94" w:rsidRPr="00092946">
        <w:rPr>
          <w:rFonts w:ascii="Times New Roman" w:hAnsi="Times New Roman" w:cs="Times New Roman"/>
        </w:rPr>
        <w:t>,</w:t>
      </w:r>
      <w:r w:rsidR="008C396B" w:rsidRPr="00092946">
        <w:rPr>
          <w:rFonts w:ascii="Times New Roman" w:hAnsi="Times New Roman" w:cs="Times New Roman"/>
        </w:rPr>
        <w:t xml:space="preserve"> фиксирующимся в </w:t>
      </w:r>
      <w:r w:rsidR="008C396B" w:rsidRPr="00092946">
        <w:rPr>
          <w:rFonts w:ascii="Times New Roman" w:hAnsi="Times New Roman" w:cs="Times New Roman"/>
        </w:rPr>
        <w:lastRenderedPageBreak/>
        <w:t xml:space="preserve">бурятских летописях. </w:t>
      </w:r>
      <w:r w:rsidR="00DD0137" w:rsidRPr="00092946">
        <w:rPr>
          <w:rFonts w:ascii="Times New Roman" w:hAnsi="Times New Roman" w:cs="Times New Roman"/>
        </w:rPr>
        <w:t>К пометам даны</w:t>
      </w:r>
      <w:r w:rsidR="00370B61" w:rsidRPr="00092946">
        <w:rPr>
          <w:rFonts w:ascii="Times New Roman" w:hAnsi="Times New Roman" w:cs="Times New Roman"/>
        </w:rPr>
        <w:t xml:space="preserve"> и</w:t>
      </w:r>
      <w:r w:rsidR="00370B61" w:rsidRPr="00567B53">
        <w:rPr>
          <w:rFonts w:ascii="Times New Roman" w:hAnsi="Times New Roman" w:cs="Times New Roman"/>
        </w:rPr>
        <w:t>х соответствия</w:t>
      </w:r>
      <w:r w:rsidR="005A383E" w:rsidRPr="00567B53">
        <w:rPr>
          <w:rFonts w:ascii="Times New Roman" w:hAnsi="Times New Roman" w:cs="Times New Roman"/>
        </w:rPr>
        <w:t xml:space="preserve"> на русском и английском языках</w:t>
      </w:r>
      <w:r w:rsidR="00B81205">
        <w:rPr>
          <w:rFonts w:ascii="Times New Roman" w:hAnsi="Times New Roman" w:cs="Times New Roman"/>
        </w:rPr>
        <w:t>, напр.,</w:t>
      </w:r>
      <w:r w:rsidR="005A383E" w:rsidRPr="00567B53">
        <w:rPr>
          <w:rFonts w:ascii="Times New Roman" w:hAnsi="Times New Roman" w:cs="Times New Roman"/>
        </w:rPr>
        <w:t xml:space="preserve"> по</w:t>
      </w:r>
      <w:r w:rsidR="00370B61" w:rsidRPr="00567B53">
        <w:rPr>
          <w:rFonts w:ascii="Times New Roman" w:hAnsi="Times New Roman" w:cs="Times New Roman"/>
        </w:rPr>
        <w:t xml:space="preserve"> </w:t>
      </w:r>
      <w:r w:rsidR="00044682" w:rsidRPr="00567B53">
        <w:rPr>
          <w:rFonts w:ascii="Times New Roman" w:hAnsi="Times New Roman" w:cs="Times New Roman"/>
        </w:rPr>
        <w:t>числительн</w:t>
      </w:r>
      <w:r w:rsidR="00AD5A78" w:rsidRPr="00567B53">
        <w:rPr>
          <w:rFonts w:ascii="Times New Roman" w:hAnsi="Times New Roman" w:cs="Times New Roman"/>
        </w:rPr>
        <w:t>ым</w:t>
      </w:r>
      <w:r w:rsidR="00044682" w:rsidRPr="00567B53">
        <w:rPr>
          <w:rFonts w:ascii="Times New Roman" w:hAnsi="Times New Roman" w:cs="Times New Roman"/>
        </w:rPr>
        <w:t xml:space="preserve">, </w:t>
      </w:r>
      <w:r w:rsidR="00CE6B41" w:rsidRPr="00567B53">
        <w:rPr>
          <w:rFonts w:ascii="Times New Roman" w:hAnsi="Times New Roman" w:cs="Times New Roman"/>
        </w:rPr>
        <w:t>местоим</w:t>
      </w:r>
      <w:r w:rsidR="00793481" w:rsidRPr="00567B53">
        <w:rPr>
          <w:rFonts w:ascii="Times New Roman" w:hAnsi="Times New Roman" w:cs="Times New Roman"/>
        </w:rPr>
        <w:t>е</w:t>
      </w:r>
      <w:r w:rsidR="00CE6B41" w:rsidRPr="00567B53">
        <w:rPr>
          <w:rFonts w:ascii="Times New Roman" w:hAnsi="Times New Roman" w:cs="Times New Roman"/>
        </w:rPr>
        <w:t>ни</w:t>
      </w:r>
      <w:r w:rsidR="00AD5A78" w:rsidRPr="00567B53">
        <w:rPr>
          <w:rFonts w:ascii="Times New Roman" w:hAnsi="Times New Roman" w:cs="Times New Roman"/>
        </w:rPr>
        <w:t>ям</w:t>
      </w:r>
      <w:r w:rsidR="00CE6B41" w:rsidRPr="00567B53">
        <w:rPr>
          <w:rFonts w:ascii="Times New Roman" w:hAnsi="Times New Roman" w:cs="Times New Roman"/>
        </w:rPr>
        <w:t>, числ</w:t>
      </w:r>
      <w:r w:rsidR="00AD5A78" w:rsidRPr="00567B53">
        <w:rPr>
          <w:rFonts w:ascii="Times New Roman" w:hAnsi="Times New Roman" w:cs="Times New Roman"/>
        </w:rPr>
        <w:t>у</w:t>
      </w:r>
      <w:r w:rsidR="00CE6B41" w:rsidRPr="00567B53">
        <w:rPr>
          <w:rFonts w:ascii="Times New Roman" w:hAnsi="Times New Roman" w:cs="Times New Roman"/>
        </w:rPr>
        <w:t>, частица</w:t>
      </w:r>
      <w:r w:rsidR="00AD5A78" w:rsidRPr="00567B53">
        <w:rPr>
          <w:rFonts w:ascii="Times New Roman" w:hAnsi="Times New Roman" w:cs="Times New Roman"/>
        </w:rPr>
        <w:t>м</w:t>
      </w:r>
      <w:r w:rsidR="00920B8B" w:rsidRPr="00567B53">
        <w:rPr>
          <w:rFonts w:ascii="Times New Roman" w:hAnsi="Times New Roman" w:cs="Times New Roman"/>
        </w:rPr>
        <w:t xml:space="preserve">, глагольным формам (финитным, </w:t>
      </w:r>
      <w:proofErr w:type="spellStart"/>
      <w:r w:rsidR="00920B8B" w:rsidRPr="00567B53">
        <w:rPr>
          <w:rFonts w:ascii="Times New Roman" w:hAnsi="Times New Roman" w:cs="Times New Roman"/>
        </w:rPr>
        <w:t>нефинитным</w:t>
      </w:r>
      <w:proofErr w:type="spellEnd"/>
      <w:r w:rsidR="00920B8B" w:rsidRPr="00567B53">
        <w:rPr>
          <w:rFonts w:ascii="Times New Roman" w:hAnsi="Times New Roman" w:cs="Times New Roman"/>
        </w:rPr>
        <w:t>), послелогам и т</w:t>
      </w:r>
      <w:r w:rsidR="009E07CB" w:rsidRPr="00567B53">
        <w:rPr>
          <w:rFonts w:ascii="Times New Roman" w:hAnsi="Times New Roman" w:cs="Times New Roman"/>
        </w:rPr>
        <w:t>.д</w:t>
      </w:r>
      <w:r w:rsidR="00920B8B" w:rsidRPr="00567B53">
        <w:rPr>
          <w:rFonts w:ascii="Times New Roman" w:hAnsi="Times New Roman" w:cs="Times New Roman"/>
        </w:rPr>
        <w:t>.</w:t>
      </w:r>
      <w:r w:rsidR="009E07CB" w:rsidRPr="00567B53">
        <w:rPr>
          <w:rFonts w:ascii="Times New Roman" w:hAnsi="Times New Roman" w:cs="Times New Roman"/>
        </w:rPr>
        <w:t xml:space="preserve"> </w:t>
      </w:r>
      <w:r w:rsidR="001D197E" w:rsidRPr="00567B53">
        <w:rPr>
          <w:rFonts w:ascii="Times New Roman" w:hAnsi="Times New Roman" w:cs="Times New Roman"/>
        </w:rPr>
        <w:t>Разработка помет и их соответствий полагалась на общепринятые традиции в соответствии с Лейпцигскими правилами</w:t>
      </w:r>
      <w:r w:rsidR="00885906">
        <w:rPr>
          <w:rFonts w:ascii="Times New Roman" w:hAnsi="Times New Roman" w:cs="Times New Roman"/>
        </w:rPr>
        <w:t xml:space="preserve"> </w:t>
      </w:r>
      <w:proofErr w:type="spellStart"/>
      <w:r w:rsidR="00885906">
        <w:rPr>
          <w:rFonts w:ascii="Times New Roman" w:hAnsi="Times New Roman" w:cs="Times New Roman"/>
        </w:rPr>
        <w:t>глоссирования</w:t>
      </w:r>
      <w:proofErr w:type="spellEnd"/>
      <w:r w:rsidR="001D197E" w:rsidRPr="00567B53">
        <w:rPr>
          <w:rFonts w:ascii="Times New Roman" w:hAnsi="Times New Roman" w:cs="Times New Roman"/>
        </w:rPr>
        <w:t>, лингвистическим словар</w:t>
      </w:r>
      <w:r w:rsidR="00BE2B05">
        <w:rPr>
          <w:rFonts w:ascii="Times New Roman" w:hAnsi="Times New Roman" w:cs="Times New Roman"/>
        </w:rPr>
        <w:t xml:space="preserve">ем </w:t>
      </w:r>
      <w:r w:rsidR="00244B68">
        <w:rPr>
          <w:rFonts w:ascii="Times New Roman" w:hAnsi="Times New Roman" w:cs="Times New Roman"/>
        </w:rPr>
        <w:t>О.С. Ахмановой</w:t>
      </w:r>
      <w:r w:rsidR="00C82C98" w:rsidRPr="00567B53">
        <w:rPr>
          <w:rFonts w:ascii="Times New Roman" w:hAnsi="Times New Roman" w:cs="Times New Roman"/>
        </w:rPr>
        <w:t xml:space="preserve">, а также </w:t>
      </w:r>
      <w:r w:rsidR="00B16B28">
        <w:rPr>
          <w:rFonts w:ascii="Times New Roman" w:hAnsi="Times New Roman" w:cs="Times New Roman"/>
        </w:rPr>
        <w:t xml:space="preserve">с </w:t>
      </w:r>
      <w:r w:rsidR="00C82C98" w:rsidRPr="00567B53">
        <w:rPr>
          <w:rFonts w:ascii="Times New Roman" w:hAnsi="Times New Roman" w:cs="Times New Roman"/>
        </w:rPr>
        <w:t xml:space="preserve">учетом </w:t>
      </w:r>
      <w:r w:rsidR="008F68DF">
        <w:rPr>
          <w:rFonts w:ascii="Times New Roman" w:hAnsi="Times New Roman" w:cs="Times New Roman"/>
        </w:rPr>
        <w:t>уже</w:t>
      </w:r>
      <w:r w:rsidR="00B16B28">
        <w:rPr>
          <w:rFonts w:ascii="Times New Roman" w:hAnsi="Times New Roman" w:cs="Times New Roman"/>
        </w:rPr>
        <w:t xml:space="preserve"> </w:t>
      </w:r>
      <w:r w:rsidR="00C82C98" w:rsidRPr="00567B53">
        <w:rPr>
          <w:rFonts w:ascii="Times New Roman" w:hAnsi="Times New Roman" w:cs="Times New Roman"/>
        </w:rPr>
        <w:t xml:space="preserve">использованных и представленных в </w:t>
      </w:r>
      <w:r w:rsidR="00CC40F9">
        <w:rPr>
          <w:rFonts w:ascii="Times New Roman" w:hAnsi="Times New Roman" w:cs="Times New Roman"/>
        </w:rPr>
        <w:t>соответствующих трудах</w:t>
      </w:r>
      <w:r w:rsidR="001D197E" w:rsidRPr="00567B53">
        <w:rPr>
          <w:rFonts w:ascii="Times New Roman" w:hAnsi="Times New Roman" w:cs="Times New Roman"/>
        </w:rPr>
        <w:t xml:space="preserve">. В случае отсутствия в них помет для специфических словоформ </w:t>
      </w:r>
      <w:proofErr w:type="spellStart"/>
      <w:r w:rsidR="001D197E" w:rsidRPr="00567B53">
        <w:rPr>
          <w:rFonts w:ascii="Times New Roman" w:hAnsi="Times New Roman" w:cs="Times New Roman"/>
        </w:rPr>
        <w:t>старомонгольской</w:t>
      </w:r>
      <w:proofErr w:type="spellEnd"/>
      <w:r w:rsidR="001D197E" w:rsidRPr="00567B53">
        <w:rPr>
          <w:rFonts w:ascii="Times New Roman" w:hAnsi="Times New Roman" w:cs="Times New Roman"/>
        </w:rPr>
        <w:t xml:space="preserve"> письменности формулировались </w:t>
      </w:r>
      <w:r w:rsidR="00713946" w:rsidRPr="00567B53">
        <w:rPr>
          <w:rFonts w:ascii="Times New Roman" w:hAnsi="Times New Roman" w:cs="Times New Roman"/>
        </w:rPr>
        <w:t xml:space="preserve">новые </w:t>
      </w:r>
      <w:r w:rsidR="001D197E" w:rsidRPr="00567B53">
        <w:rPr>
          <w:rFonts w:ascii="Times New Roman" w:hAnsi="Times New Roman" w:cs="Times New Roman"/>
        </w:rPr>
        <w:t>в соответствии с названиями</w:t>
      </w:r>
      <w:r w:rsidR="00285ABD" w:rsidRPr="00567B53">
        <w:rPr>
          <w:rFonts w:ascii="Times New Roman" w:hAnsi="Times New Roman" w:cs="Times New Roman"/>
        </w:rPr>
        <w:t xml:space="preserve"> / обозначениями</w:t>
      </w:r>
      <w:r w:rsidR="001D197E" w:rsidRPr="00567B53">
        <w:rPr>
          <w:rFonts w:ascii="Times New Roman" w:hAnsi="Times New Roman" w:cs="Times New Roman"/>
        </w:rPr>
        <w:t>, принятыми в монголистике.</w:t>
      </w:r>
      <w:r w:rsidR="00285ABD" w:rsidRPr="00567B53">
        <w:rPr>
          <w:rFonts w:ascii="Times New Roman" w:hAnsi="Times New Roman" w:cs="Times New Roman"/>
        </w:rPr>
        <w:t xml:space="preserve"> </w:t>
      </w:r>
    </w:p>
    <w:p w:rsidR="00246747" w:rsidRPr="00AA7E90" w:rsidRDefault="008621FA" w:rsidP="000A05B5">
      <w:pPr>
        <w:spacing w:line="264" w:lineRule="atLeast"/>
        <w:ind w:firstLine="454"/>
        <w:jc w:val="both"/>
        <w:rPr>
          <w:rFonts w:ascii="Times New Roman" w:hAnsi="Times New Roman" w:cs="Times New Roman"/>
        </w:rPr>
      </w:pPr>
      <w:r w:rsidRPr="00567B53">
        <w:rPr>
          <w:rFonts w:ascii="Times New Roman" w:hAnsi="Times New Roman" w:cs="Times New Roman"/>
        </w:rPr>
        <w:t xml:space="preserve">Разработанная таблица тегов / помет используется для </w:t>
      </w:r>
      <w:r w:rsidR="008646BB">
        <w:rPr>
          <w:rFonts w:ascii="Times New Roman" w:hAnsi="Times New Roman" w:cs="Times New Roman"/>
        </w:rPr>
        <w:t>приписывания грамматических характеристик</w:t>
      </w:r>
      <w:r w:rsidRPr="00567B53">
        <w:rPr>
          <w:rFonts w:ascii="Times New Roman" w:hAnsi="Times New Roman" w:cs="Times New Roman"/>
        </w:rPr>
        <w:t xml:space="preserve"> лексем</w:t>
      </w:r>
      <w:r w:rsidR="008646BB">
        <w:rPr>
          <w:rFonts w:ascii="Times New Roman" w:hAnsi="Times New Roman" w:cs="Times New Roman"/>
        </w:rPr>
        <w:t>ам</w:t>
      </w:r>
      <w:r w:rsidRPr="00567B53">
        <w:rPr>
          <w:rFonts w:ascii="Times New Roman" w:hAnsi="Times New Roman" w:cs="Times New Roman"/>
        </w:rPr>
        <w:t xml:space="preserve"> </w:t>
      </w:r>
      <w:proofErr w:type="spellStart"/>
      <w:r w:rsidRPr="00567B53">
        <w:rPr>
          <w:rFonts w:ascii="Times New Roman" w:hAnsi="Times New Roman" w:cs="Times New Roman"/>
        </w:rPr>
        <w:t>старомонгольского</w:t>
      </w:r>
      <w:proofErr w:type="spellEnd"/>
      <w:r w:rsidRPr="00567B53">
        <w:rPr>
          <w:rFonts w:ascii="Times New Roman" w:hAnsi="Times New Roman" w:cs="Times New Roman"/>
        </w:rPr>
        <w:t xml:space="preserve"> языка</w:t>
      </w:r>
      <w:r w:rsidR="00970BD2" w:rsidRPr="00567B53">
        <w:rPr>
          <w:rFonts w:ascii="Times New Roman" w:hAnsi="Times New Roman" w:cs="Times New Roman"/>
        </w:rPr>
        <w:t>, котор</w:t>
      </w:r>
      <w:r w:rsidR="008646BB">
        <w:rPr>
          <w:rFonts w:ascii="Times New Roman" w:hAnsi="Times New Roman" w:cs="Times New Roman"/>
        </w:rPr>
        <w:t>ое</w:t>
      </w:r>
      <w:r w:rsidR="00970BD2" w:rsidRPr="00567B53">
        <w:rPr>
          <w:rFonts w:ascii="Times New Roman" w:hAnsi="Times New Roman" w:cs="Times New Roman"/>
        </w:rPr>
        <w:t xml:space="preserve"> производится вручную </w:t>
      </w:r>
      <w:r w:rsidR="00DF4F54" w:rsidRPr="00567B53">
        <w:rPr>
          <w:rFonts w:ascii="Times New Roman" w:hAnsi="Times New Roman" w:cs="Times New Roman"/>
        </w:rPr>
        <w:t xml:space="preserve">на данном этапе </w:t>
      </w:r>
      <w:r w:rsidR="00970BD2" w:rsidRPr="00567B53">
        <w:rPr>
          <w:rFonts w:ascii="Times New Roman" w:hAnsi="Times New Roman" w:cs="Times New Roman"/>
        </w:rPr>
        <w:t>(в перспективе находится решение задачи</w:t>
      </w:r>
      <w:r w:rsidR="006668A4" w:rsidRPr="00567B53">
        <w:rPr>
          <w:rFonts w:ascii="Times New Roman" w:hAnsi="Times New Roman" w:cs="Times New Roman"/>
        </w:rPr>
        <w:t xml:space="preserve"> по разработке инструментария для автоматической разметки </w:t>
      </w:r>
      <w:proofErr w:type="spellStart"/>
      <w:r w:rsidR="00DF4F54" w:rsidRPr="00567B53">
        <w:rPr>
          <w:rFonts w:ascii="Times New Roman" w:hAnsi="Times New Roman" w:cs="Times New Roman"/>
        </w:rPr>
        <w:t>старомонгольских</w:t>
      </w:r>
      <w:proofErr w:type="spellEnd"/>
      <w:r w:rsidR="00DF4F54" w:rsidRPr="00567B53">
        <w:rPr>
          <w:rFonts w:ascii="Times New Roman" w:hAnsi="Times New Roman" w:cs="Times New Roman"/>
        </w:rPr>
        <w:t xml:space="preserve"> </w:t>
      </w:r>
      <w:r w:rsidR="00066DF2" w:rsidRPr="00567B53">
        <w:rPr>
          <w:rFonts w:ascii="Times New Roman" w:hAnsi="Times New Roman" w:cs="Times New Roman"/>
        </w:rPr>
        <w:t>транслитерированных</w:t>
      </w:r>
      <w:r w:rsidR="00E55E26" w:rsidRPr="00567B53">
        <w:rPr>
          <w:rFonts w:ascii="Times New Roman" w:hAnsi="Times New Roman" w:cs="Times New Roman"/>
        </w:rPr>
        <w:t xml:space="preserve"> / романизированных </w:t>
      </w:r>
      <w:r w:rsidR="00DF4F54" w:rsidRPr="00567B53">
        <w:rPr>
          <w:rFonts w:ascii="Times New Roman" w:hAnsi="Times New Roman" w:cs="Times New Roman"/>
        </w:rPr>
        <w:t>текстов)</w:t>
      </w:r>
      <w:r w:rsidRPr="00567B53">
        <w:rPr>
          <w:rFonts w:ascii="Times New Roman" w:hAnsi="Times New Roman" w:cs="Times New Roman"/>
        </w:rPr>
        <w:t xml:space="preserve">. Для данной процедуры </w:t>
      </w:r>
      <w:r w:rsidR="007024FE" w:rsidRPr="00567B53">
        <w:rPr>
          <w:rFonts w:ascii="Times New Roman" w:hAnsi="Times New Roman" w:cs="Times New Roman"/>
        </w:rPr>
        <w:t>предварительно</w:t>
      </w:r>
      <w:r w:rsidRPr="00567B53">
        <w:rPr>
          <w:rFonts w:ascii="Times New Roman" w:hAnsi="Times New Roman" w:cs="Times New Roman"/>
        </w:rPr>
        <w:t xml:space="preserve"> составлен</w:t>
      </w:r>
      <w:r w:rsidR="00D81270">
        <w:rPr>
          <w:rFonts w:ascii="Times New Roman" w:hAnsi="Times New Roman" w:cs="Times New Roman"/>
        </w:rPr>
        <w:t>ный</w:t>
      </w:r>
      <w:r w:rsidRPr="00567B53">
        <w:rPr>
          <w:rFonts w:ascii="Times New Roman" w:hAnsi="Times New Roman" w:cs="Times New Roman"/>
        </w:rPr>
        <w:t xml:space="preserve"> частотный словарь </w:t>
      </w:r>
      <w:r w:rsidR="008A01D3" w:rsidRPr="00567B53">
        <w:rPr>
          <w:rFonts w:ascii="Times New Roman" w:hAnsi="Times New Roman" w:cs="Times New Roman"/>
        </w:rPr>
        <w:t>словоформ</w:t>
      </w:r>
      <w:r w:rsidR="0048161A" w:rsidRPr="00567B53">
        <w:rPr>
          <w:rFonts w:ascii="Times New Roman" w:hAnsi="Times New Roman" w:cs="Times New Roman"/>
        </w:rPr>
        <w:t xml:space="preserve"> </w:t>
      </w:r>
      <w:r w:rsidR="00D81270">
        <w:rPr>
          <w:rFonts w:ascii="Times New Roman" w:hAnsi="Times New Roman" w:cs="Times New Roman"/>
        </w:rPr>
        <w:t>включает</w:t>
      </w:r>
      <w:r w:rsidR="005F2623" w:rsidRPr="00567B53">
        <w:rPr>
          <w:rFonts w:ascii="Times New Roman" w:hAnsi="Times New Roman" w:cs="Times New Roman"/>
        </w:rPr>
        <w:t xml:space="preserve"> 10,3 тыс. языковых единиц </w:t>
      </w:r>
      <w:r w:rsidRPr="00567B53">
        <w:rPr>
          <w:rFonts w:ascii="Times New Roman" w:hAnsi="Times New Roman" w:cs="Times New Roman"/>
        </w:rPr>
        <w:t xml:space="preserve">по </w:t>
      </w:r>
      <w:r w:rsidR="005B1928" w:rsidRPr="00567B53">
        <w:rPr>
          <w:rFonts w:ascii="Times New Roman" w:hAnsi="Times New Roman" w:cs="Times New Roman"/>
        </w:rPr>
        <w:t xml:space="preserve">пяти </w:t>
      </w:r>
      <w:r w:rsidR="00B82A46" w:rsidRPr="008B5C10">
        <w:rPr>
          <w:rFonts w:ascii="Times New Roman" w:hAnsi="Times New Roman" w:cs="Times New Roman"/>
        </w:rPr>
        <w:t xml:space="preserve">вышеназванным </w:t>
      </w:r>
      <w:r w:rsidR="003F0024" w:rsidRPr="008B5C10">
        <w:rPr>
          <w:rFonts w:ascii="Times New Roman" w:hAnsi="Times New Roman" w:cs="Times New Roman"/>
        </w:rPr>
        <w:t>опубликованным</w:t>
      </w:r>
      <w:r w:rsidR="003F0024" w:rsidRPr="00567B53">
        <w:rPr>
          <w:rFonts w:ascii="Times New Roman" w:hAnsi="Times New Roman" w:cs="Times New Roman"/>
        </w:rPr>
        <w:t xml:space="preserve"> летописям бурят</w:t>
      </w:r>
      <w:r w:rsidR="009318C5" w:rsidRPr="00567B53">
        <w:rPr>
          <w:rFonts w:ascii="Times New Roman" w:hAnsi="Times New Roman" w:cs="Times New Roman"/>
        </w:rPr>
        <w:t xml:space="preserve">, в которых их текст представлен </w:t>
      </w:r>
      <w:r w:rsidR="003B492F" w:rsidRPr="00567B53">
        <w:rPr>
          <w:rFonts w:ascii="Times New Roman" w:hAnsi="Times New Roman" w:cs="Times New Roman"/>
        </w:rPr>
        <w:t xml:space="preserve">наряду с оригинальной своей </w:t>
      </w:r>
      <w:proofErr w:type="spellStart"/>
      <w:r w:rsidR="003B492F" w:rsidRPr="00567B53">
        <w:rPr>
          <w:rFonts w:ascii="Times New Roman" w:hAnsi="Times New Roman" w:cs="Times New Roman"/>
        </w:rPr>
        <w:t>старомонгольской</w:t>
      </w:r>
      <w:proofErr w:type="spellEnd"/>
      <w:r w:rsidR="003B492F" w:rsidRPr="00567B53">
        <w:rPr>
          <w:rFonts w:ascii="Times New Roman" w:hAnsi="Times New Roman" w:cs="Times New Roman"/>
        </w:rPr>
        <w:t xml:space="preserve"> верси</w:t>
      </w:r>
      <w:r w:rsidR="00755939" w:rsidRPr="00567B53">
        <w:rPr>
          <w:rFonts w:ascii="Times New Roman" w:hAnsi="Times New Roman" w:cs="Times New Roman"/>
        </w:rPr>
        <w:t>ей</w:t>
      </w:r>
      <w:r w:rsidR="003B492F" w:rsidRPr="00567B53">
        <w:rPr>
          <w:rFonts w:ascii="Times New Roman" w:hAnsi="Times New Roman" w:cs="Times New Roman"/>
        </w:rPr>
        <w:t xml:space="preserve"> соответственно </w:t>
      </w:r>
      <w:r w:rsidR="009318C5" w:rsidRPr="00567B53">
        <w:rPr>
          <w:rFonts w:ascii="Times New Roman" w:hAnsi="Times New Roman" w:cs="Times New Roman"/>
        </w:rPr>
        <w:t xml:space="preserve">в латинской транслитерации. </w:t>
      </w:r>
      <w:r w:rsidR="009C0BD1">
        <w:rPr>
          <w:rFonts w:ascii="Times New Roman" w:hAnsi="Times New Roman" w:cs="Times New Roman"/>
        </w:rPr>
        <w:t xml:space="preserve">Лексико-грамматическое описание </w:t>
      </w:r>
      <w:r w:rsidR="006F49D1">
        <w:rPr>
          <w:rFonts w:ascii="Times New Roman" w:hAnsi="Times New Roman" w:cs="Times New Roman"/>
        </w:rPr>
        <w:t>словоформ составленного словаря</w:t>
      </w:r>
      <w:r w:rsidR="00B2055C">
        <w:rPr>
          <w:rFonts w:ascii="Times New Roman" w:hAnsi="Times New Roman" w:cs="Times New Roman"/>
        </w:rPr>
        <w:t xml:space="preserve"> выполнен</w:t>
      </w:r>
      <w:r w:rsidR="00EA39E1">
        <w:rPr>
          <w:rFonts w:ascii="Times New Roman" w:hAnsi="Times New Roman" w:cs="Times New Roman"/>
        </w:rPr>
        <w:t>о</w:t>
      </w:r>
      <w:r w:rsidR="00294EDC">
        <w:rPr>
          <w:rFonts w:ascii="Times New Roman" w:hAnsi="Times New Roman" w:cs="Times New Roman"/>
        </w:rPr>
        <w:t xml:space="preserve"> в следующе</w:t>
      </w:r>
      <w:r w:rsidR="008E6898">
        <w:rPr>
          <w:rFonts w:ascii="Times New Roman" w:hAnsi="Times New Roman" w:cs="Times New Roman"/>
        </w:rPr>
        <w:t>й последовательности</w:t>
      </w:r>
      <w:r w:rsidR="001D35BA">
        <w:rPr>
          <w:rFonts w:ascii="Times New Roman" w:hAnsi="Times New Roman" w:cs="Times New Roman"/>
        </w:rPr>
        <w:t xml:space="preserve"> </w:t>
      </w:r>
      <w:r w:rsidR="00162858" w:rsidRPr="008B5C10">
        <w:rPr>
          <w:rFonts w:ascii="Times New Roman" w:hAnsi="Times New Roman" w:cs="Times New Roman"/>
        </w:rPr>
        <w:t>признаков</w:t>
      </w:r>
      <w:r w:rsidR="008E6898">
        <w:rPr>
          <w:rFonts w:ascii="Times New Roman" w:hAnsi="Times New Roman" w:cs="Times New Roman"/>
        </w:rPr>
        <w:t xml:space="preserve">: словоформа – частотность – лемма – русский перевод – часть речи – одушевленность / неодушевленность </w:t>
      </w:r>
      <w:r w:rsidR="00F82767">
        <w:rPr>
          <w:rFonts w:ascii="Times New Roman" w:hAnsi="Times New Roman" w:cs="Times New Roman"/>
        </w:rPr>
        <w:t>–</w:t>
      </w:r>
      <w:r w:rsidR="008E6898">
        <w:rPr>
          <w:rFonts w:ascii="Times New Roman" w:hAnsi="Times New Roman" w:cs="Times New Roman"/>
        </w:rPr>
        <w:t xml:space="preserve"> </w:t>
      </w:r>
      <w:r w:rsidR="006A3FDB">
        <w:rPr>
          <w:rFonts w:ascii="Times New Roman" w:hAnsi="Times New Roman" w:cs="Times New Roman"/>
        </w:rPr>
        <w:t xml:space="preserve">грамматические </w:t>
      </w:r>
      <w:r w:rsidR="006A3FDB" w:rsidRPr="00AA7E90">
        <w:rPr>
          <w:rFonts w:ascii="Times New Roman" w:hAnsi="Times New Roman" w:cs="Times New Roman"/>
        </w:rPr>
        <w:t xml:space="preserve">характеристики. </w:t>
      </w:r>
      <w:r w:rsidR="00B60165" w:rsidRPr="00AA7E90">
        <w:rPr>
          <w:rFonts w:ascii="Times New Roman" w:hAnsi="Times New Roman" w:cs="Times New Roman"/>
        </w:rPr>
        <w:t xml:space="preserve">Примерами </w:t>
      </w:r>
      <w:r w:rsidR="00272BDE" w:rsidRPr="00AA7E90">
        <w:rPr>
          <w:rFonts w:ascii="Times New Roman" w:hAnsi="Times New Roman" w:cs="Times New Roman"/>
        </w:rPr>
        <w:t xml:space="preserve">могут </w:t>
      </w:r>
      <w:r w:rsidR="00D53516" w:rsidRPr="00AA7E90">
        <w:rPr>
          <w:rFonts w:ascii="Times New Roman" w:hAnsi="Times New Roman" w:cs="Times New Roman"/>
        </w:rPr>
        <w:t xml:space="preserve">быть следующие: </w:t>
      </w:r>
      <w:proofErr w:type="spellStart"/>
      <w:r w:rsidR="006F49D1" w:rsidRPr="00AA7E90">
        <w:rPr>
          <w:rFonts w:ascii="Times New Roman" w:hAnsi="Times New Roman" w:cs="Times New Roman"/>
          <w:i/>
        </w:rPr>
        <w:t>alba</w:t>
      </w:r>
      <w:proofErr w:type="spellEnd"/>
      <w:r w:rsidR="006F49D1" w:rsidRPr="00AA7E90">
        <w:rPr>
          <w:rFonts w:ascii="Times New Roman" w:hAnsi="Times New Roman" w:cs="Times New Roman"/>
        </w:rPr>
        <w:t xml:space="preserve"> </w:t>
      </w:r>
      <w:r w:rsidR="003B4E13">
        <w:rPr>
          <w:rFonts w:ascii="Times New Roman" w:hAnsi="Times New Roman" w:cs="Times New Roman"/>
        </w:rPr>
        <w:t>–</w:t>
      </w:r>
      <w:r w:rsidR="00ED2237" w:rsidRPr="00AA7E90">
        <w:rPr>
          <w:rFonts w:ascii="Times New Roman" w:hAnsi="Times New Roman" w:cs="Times New Roman"/>
        </w:rPr>
        <w:t xml:space="preserve"> </w:t>
      </w:r>
      <w:r w:rsidR="006F49D1" w:rsidRPr="00AA7E90">
        <w:rPr>
          <w:rFonts w:ascii="Times New Roman" w:hAnsi="Times New Roman" w:cs="Times New Roman"/>
        </w:rPr>
        <w:t xml:space="preserve">60 </w:t>
      </w:r>
      <w:r w:rsidR="003B4E13">
        <w:rPr>
          <w:rFonts w:ascii="Times New Roman" w:hAnsi="Times New Roman" w:cs="Times New Roman"/>
        </w:rPr>
        <w:t>–</w:t>
      </w:r>
      <w:r w:rsidR="00ED2237" w:rsidRPr="00AA7E90">
        <w:rPr>
          <w:rFonts w:ascii="Times New Roman" w:hAnsi="Times New Roman" w:cs="Times New Roman"/>
        </w:rPr>
        <w:t xml:space="preserve"> </w:t>
      </w:r>
      <w:proofErr w:type="spellStart"/>
      <w:r w:rsidR="006F49D1" w:rsidRPr="00AA7E90">
        <w:rPr>
          <w:rFonts w:ascii="Times New Roman" w:hAnsi="Times New Roman" w:cs="Times New Roman"/>
          <w:i/>
        </w:rPr>
        <w:t>alba</w:t>
      </w:r>
      <w:proofErr w:type="spellEnd"/>
      <w:r w:rsidR="006F49D1" w:rsidRPr="00AA7E90">
        <w:rPr>
          <w:rFonts w:ascii="Times New Roman" w:hAnsi="Times New Roman" w:cs="Times New Roman"/>
        </w:rPr>
        <w:t xml:space="preserve"> </w:t>
      </w:r>
      <w:r w:rsidR="003B4E13">
        <w:rPr>
          <w:rFonts w:ascii="Times New Roman" w:hAnsi="Times New Roman" w:cs="Times New Roman"/>
        </w:rPr>
        <w:t>–</w:t>
      </w:r>
      <w:r w:rsidR="00ED2237" w:rsidRPr="00AA7E90">
        <w:rPr>
          <w:rFonts w:ascii="Times New Roman" w:hAnsi="Times New Roman" w:cs="Times New Roman"/>
        </w:rPr>
        <w:t xml:space="preserve"> </w:t>
      </w:r>
      <w:r w:rsidR="006F49D1" w:rsidRPr="00AA7E90">
        <w:rPr>
          <w:rFonts w:ascii="Times New Roman" w:hAnsi="Times New Roman" w:cs="Times New Roman"/>
        </w:rPr>
        <w:t xml:space="preserve">дань, повинность; обязанность, служба </w:t>
      </w:r>
      <w:r w:rsidR="00ED2237" w:rsidRPr="00AA7E90">
        <w:rPr>
          <w:rFonts w:ascii="Times New Roman" w:hAnsi="Times New Roman" w:cs="Times New Roman"/>
        </w:rPr>
        <w:t xml:space="preserve">– </w:t>
      </w:r>
      <w:r w:rsidR="006F49D1" w:rsidRPr="00AA7E90">
        <w:rPr>
          <w:rFonts w:ascii="Times New Roman" w:hAnsi="Times New Roman" w:cs="Times New Roman"/>
        </w:rPr>
        <w:t>N</w:t>
      </w:r>
      <w:r w:rsidR="00ED2237" w:rsidRPr="00AA7E90">
        <w:rPr>
          <w:rFonts w:ascii="Times New Roman" w:hAnsi="Times New Roman" w:cs="Times New Roman"/>
        </w:rPr>
        <w:t xml:space="preserve"> </w:t>
      </w:r>
      <w:r w:rsidR="00DC031A" w:rsidRPr="00AA7E90">
        <w:rPr>
          <w:rFonts w:ascii="Times New Roman" w:hAnsi="Times New Roman" w:cs="Times New Roman"/>
        </w:rPr>
        <w:t xml:space="preserve">(существительное) </w:t>
      </w:r>
      <w:r w:rsidR="003B4E13">
        <w:rPr>
          <w:rFonts w:ascii="Times New Roman" w:hAnsi="Times New Roman" w:cs="Times New Roman"/>
        </w:rPr>
        <w:t>–</w:t>
      </w:r>
      <w:r w:rsidR="006F49D1" w:rsidRPr="00AA7E90">
        <w:rPr>
          <w:rFonts w:ascii="Times New Roman" w:hAnsi="Times New Roman" w:cs="Times New Roman"/>
        </w:rPr>
        <w:t xml:space="preserve"> INANIM </w:t>
      </w:r>
      <w:r w:rsidR="00DC031A" w:rsidRPr="00AA7E90">
        <w:rPr>
          <w:rFonts w:ascii="Times New Roman" w:hAnsi="Times New Roman" w:cs="Times New Roman"/>
        </w:rPr>
        <w:lastRenderedPageBreak/>
        <w:t xml:space="preserve">(неодушевленность) </w:t>
      </w:r>
      <w:r w:rsidR="003B4E13">
        <w:rPr>
          <w:rFonts w:ascii="Times New Roman" w:hAnsi="Times New Roman" w:cs="Times New Roman"/>
        </w:rPr>
        <w:t>–</w:t>
      </w:r>
      <w:r w:rsidR="00ED2237" w:rsidRPr="00AA7E90">
        <w:rPr>
          <w:rFonts w:ascii="Times New Roman" w:hAnsi="Times New Roman" w:cs="Times New Roman"/>
        </w:rPr>
        <w:t xml:space="preserve"> </w:t>
      </w:r>
      <w:r w:rsidR="006F49D1" w:rsidRPr="00AA7E90">
        <w:rPr>
          <w:rFonts w:ascii="Times New Roman" w:hAnsi="Times New Roman" w:cs="Times New Roman"/>
        </w:rPr>
        <w:t>NOM</w:t>
      </w:r>
      <w:r w:rsidR="00244345" w:rsidRPr="00AA7E90">
        <w:rPr>
          <w:rFonts w:ascii="Times New Roman" w:hAnsi="Times New Roman" w:cs="Times New Roman"/>
        </w:rPr>
        <w:t xml:space="preserve"> (именительный падеж)</w:t>
      </w:r>
      <w:r w:rsidR="00220B62" w:rsidRPr="00AA7E90">
        <w:rPr>
          <w:rStyle w:val="a5"/>
          <w:rFonts w:ascii="Times New Roman" w:eastAsia="Times New Roman" w:hAnsi="Times New Roman" w:cs="Times New Roman"/>
          <w:lang w:eastAsia="ru-RU"/>
        </w:rPr>
        <w:footnoteReference w:id="5"/>
      </w:r>
      <w:r w:rsidR="00D53516" w:rsidRPr="00AA7E90">
        <w:rPr>
          <w:rFonts w:ascii="Times New Roman" w:hAnsi="Times New Roman" w:cs="Times New Roman"/>
        </w:rPr>
        <w:t xml:space="preserve">; </w:t>
      </w:r>
      <w:proofErr w:type="spellStart"/>
      <w:r w:rsidR="00DC1789" w:rsidRPr="00AA7E90">
        <w:rPr>
          <w:rFonts w:ascii="Times New Roman" w:hAnsi="Times New Roman" w:cs="Times New Roman"/>
          <w:i/>
        </w:rPr>
        <w:t>baraγun</w:t>
      </w:r>
      <w:proofErr w:type="spellEnd"/>
      <w:r w:rsidR="00DC1789" w:rsidRPr="00AA7E90">
        <w:rPr>
          <w:rFonts w:ascii="Times New Roman" w:hAnsi="Times New Roman" w:cs="Times New Roman"/>
        </w:rPr>
        <w:t xml:space="preserve"> </w:t>
      </w:r>
      <w:r w:rsidR="003B4E13">
        <w:rPr>
          <w:rFonts w:ascii="Times New Roman" w:hAnsi="Times New Roman" w:cs="Times New Roman"/>
        </w:rPr>
        <w:t>–</w:t>
      </w:r>
      <w:r w:rsidR="00026ADC" w:rsidRPr="00AA7E90">
        <w:rPr>
          <w:rFonts w:ascii="Times New Roman" w:hAnsi="Times New Roman" w:cs="Times New Roman"/>
        </w:rPr>
        <w:t xml:space="preserve"> </w:t>
      </w:r>
      <w:r w:rsidR="00DC1789" w:rsidRPr="00AA7E90">
        <w:rPr>
          <w:rFonts w:ascii="Times New Roman" w:hAnsi="Times New Roman" w:cs="Times New Roman"/>
        </w:rPr>
        <w:t xml:space="preserve">53 </w:t>
      </w:r>
      <w:r w:rsidR="003B4E13">
        <w:rPr>
          <w:rFonts w:ascii="Times New Roman" w:hAnsi="Times New Roman" w:cs="Times New Roman"/>
        </w:rPr>
        <w:t>–</w:t>
      </w:r>
      <w:r w:rsidR="00026ADC" w:rsidRPr="00AA7E90">
        <w:rPr>
          <w:rFonts w:ascii="Times New Roman" w:hAnsi="Times New Roman" w:cs="Times New Roman"/>
        </w:rPr>
        <w:t xml:space="preserve"> </w:t>
      </w:r>
      <w:proofErr w:type="spellStart"/>
      <w:r w:rsidR="00DC1789" w:rsidRPr="00AA7E90">
        <w:rPr>
          <w:rFonts w:ascii="Times New Roman" w:hAnsi="Times New Roman" w:cs="Times New Roman"/>
          <w:i/>
        </w:rPr>
        <w:t>baraγun</w:t>
      </w:r>
      <w:proofErr w:type="spellEnd"/>
      <w:r w:rsidR="00DC1789" w:rsidRPr="00AA7E90">
        <w:rPr>
          <w:rFonts w:ascii="Times New Roman" w:hAnsi="Times New Roman" w:cs="Times New Roman"/>
        </w:rPr>
        <w:t xml:space="preserve"> </w:t>
      </w:r>
      <w:r w:rsidR="003B4E13">
        <w:rPr>
          <w:rFonts w:ascii="Times New Roman" w:hAnsi="Times New Roman" w:cs="Times New Roman"/>
        </w:rPr>
        <w:t>–</w:t>
      </w:r>
      <w:r w:rsidR="00026ADC" w:rsidRPr="00AA7E90">
        <w:rPr>
          <w:rFonts w:ascii="Times New Roman" w:hAnsi="Times New Roman" w:cs="Times New Roman"/>
        </w:rPr>
        <w:t xml:space="preserve"> </w:t>
      </w:r>
      <w:r w:rsidR="00DC1789" w:rsidRPr="00AA7E90">
        <w:rPr>
          <w:rFonts w:ascii="Times New Roman" w:hAnsi="Times New Roman" w:cs="Times New Roman"/>
        </w:rPr>
        <w:t xml:space="preserve">правый </w:t>
      </w:r>
      <w:r w:rsidR="00BC78B9" w:rsidRPr="00AA7E90">
        <w:rPr>
          <w:rFonts w:ascii="Times New Roman" w:hAnsi="Times New Roman" w:cs="Times New Roman"/>
        </w:rPr>
        <w:t>–</w:t>
      </w:r>
      <w:r w:rsidR="00026ADC" w:rsidRPr="00AA7E90">
        <w:rPr>
          <w:rFonts w:ascii="Times New Roman" w:hAnsi="Times New Roman" w:cs="Times New Roman"/>
        </w:rPr>
        <w:t xml:space="preserve"> </w:t>
      </w:r>
      <w:r w:rsidR="00DC1789" w:rsidRPr="00AA7E90">
        <w:rPr>
          <w:rFonts w:ascii="Times New Roman" w:hAnsi="Times New Roman" w:cs="Times New Roman"/>
        </w:rPr>
        <w:t>A</w:t>
      </w:r>
      <w:r w:rsidR="00BC78B9" w:rsidRPr="00AA7E90">
        <w:rPr>
          <w:rFonts w:ascii="Times New Roman" w:hAnsi="Times New Roman" w:cs="Times New Roman"/>
        </w:rPr>
        <w:t xml:space="preserve"> (прилагательно</w:t>
      </w:r>
      <w:r w:rsidR="009828CA" w:rsidRPr="00AA7E90">
        <w:rPr>
          <w:rFonts w:ascii="Times New Roman" w:hAnsi="Times New Roman" w:cs="Times New Roman"/>
        </w:rPr>
        <w:t>е</w:t>
      </w:r>
      <w:r w:rsidR="00BC78B9" w:rsidRPr="00AA7E90">
        <w:rPr>
          <w:rFonts w:ascii="Times New Roman" w:hAnsi="Times New Roman" w:cs="Times New Roman"/>
        </w:rPr>
        <w:t xml:space="preserve">); </w:t>
      </w:r>
      <w:proofErr w:type="spellStart"/>
      <w:r w:rsidR="00737816" w:rsidRPr="00AA7E90">
        <w:rPr>
          <w:rFonts w:ascii="Times New Roman" w:hAnsi="Times New Roman" w:cs="Times New Roman"/>
          <w:i/>
        </w:rPr>
        <w:t>basa</w:t>
      </w:r>
      <w:proofErr w:type="spellEnd"/>
      <w:r w:rsidR="00737816" w:rsidRPr="00AA7E90">
        <w:rPr>
          <w:rFonts w:ascii="Times New Roman" w:hAnsi="Times New Roman" w:cs="Times New Roman"/>
        </w:rPr>
        <w:t xml:space="preserve"> </w:t>
      </w:r>
      <w:r w:rsidR="003B4E13">
        <w:rPr>
          <w:rFonts w:ascii="Times New Roman" w:hAnsi="Times New Roman" w:cs="Times New Roman"/>
        </w:rPr>
        <w:t>–</w:t>
      </w:r>
      <w:r w:rsidR="00737816" w:rsidRPr="00AA7E90">
        <w:rPr>
          <w:rFonts w:ascii="Times New Roman" w:hAnsi="Times New Roman" w:cs="Times New Roman"/>
        </w:rPr>
        <w:t xml:space="preserve"> 52 </w:t>
      </w:r>
      <w:r w:rsidR="003B4E13">
        <w:rPr>
          <w:rFonts w:ascii="Times New Roman" w:hAnsi="Times New Roman" w:cs="Times New Roman"/>
        </w:rPr>
        <w:t>–</w:t>
      </w:r>
      <w:r w:rsidR="00737816" w:rsidRPr="00AA7E90">
        <w:rPr>
          <w:rFonts w:ascii="Times New Roman" w:hAnsi="Times New Roman" w:cs="Times New Roman"/>
        </w:rPr>
        <w:t xml:space="preserve"> </w:t>
      </w:r>
      <w:proofErr w:type="spellStart"/>
      <w:r w:rsidR="00737816" w:rsidRPr="00AA7E90">
        <w:rPr>
          <w:rFonts w:ascii="Times New Roman" w:hAnsi="Times New Roman" w:cs="Times New Roman"/>
          <w:i/>
        </w:rPr>
        <w:t>basa</w:t>
      </w:r>
      <w:proofErr w:type="spellEnd"/>
      <w:r w:rsidR="00737816" w:rsidRPr="00AA7E90">
        <w:rPr>
          <w:rFonts w:ascii="Times New Roman" w:hAnsi="Times New Roman" w:cs="Times New Roman"/>
        </w:rPr>
        <w:t xml:space="preserve"> </w:t>
      </w:r>
      <w:r w:rsidR="003B4E13">
        <w:rPr>
          <w:rFonts w:ascii="Times New Roman" w:hAnsi="Times New Roman" w:cs="Times New Roman"/>
        </w:rPr>
        <w:t>–</w:t>
      </w:r>
      <w:r w:rsidR="00737816" w:rsidRPr="00AA7E90">
        <w:rPr>
          <w:rFonts w:ascii="Times New Roman" w:hAnsi="Times New Roman" w:cs="Times New Roman"/>
        </w:rPr>
        <w:t xml:space="preserve"> опять, снова – ADV (наречие);</w:t>
      </w:r>
      <w:r w:rsidR="000B213F" w:rsidRPr="00AA7E90">
        <w:rPr>
          <w:rFonts w:ascii="Times New Roman" w:hAnsi="Times New Roman" w:cs="Times New Roman"/>
        </w:rPr>
        <w:t xml:space="preserve"> </w:t>
      </w:r>
      <w:proofErr w:type="spellStart"/>
      <w:r w:rsidR="000B213F" w:rsidRPr="00AA7E90">
        <w:rPr>
          <w:rFonts w:ascii="Times New Roman" w:eastAsia="Times New Roman" w:hAnsi="Times New Roman" w:cs="Times New Roman"/>
          <w:i/>
          <w:lang w:eastAsia="ru-RU"/>
        </w:rPr>
        <w:t>degürgebe</w:t>
      </w:r>
      <w:proofErr w:type="spellEnd"/>
      <w:r w:rsidR="000B213F" w:rsidRPr="00AA7E90">
        <w:rPr>
          <w:rFonts w:ascii="Times New Roman" w:eastAsia="Times New Roman" w:hAnsi="Times New Roman" w:cs="Times New Roman"/>
          <w:lang w:eastAsia="ru-RU"/>
        </w:rPr>
        <w:t xml:space="preserve"> – 1 – </w:t>
      </w:r>
      <w:proofErr w:type="spellStart"/>
      <w:r w:rsidR="000B213F" w:rsidRPr="00AA7E90">
        <w:rPr>
          <w:rFonts w:ascii="Times New Roman" w:eastAsia="Times New Roman" w:hAnsi="Times New Roman" w:cs="Times New Roman"/>
          <w:i/>
          <w:lang w:eastAsia="ru-RU"/>
        </w:rPr>
        <w:t>degür</w:t>
      </w:r>
      <w:r w:rsidR="00C47B93" w:rsidRPr="00AA7E90">
        <w:rPr>
          <w:rFonts w:ascii="Times New Roman" w:eastAsia="Times New Roman" w:hAnsi="Times New Roman" w:cs="Times New Roman"/>
          <w:i/>
          <w:lang w:val="en-US" w:eastAsia="ru-RU"/>
        </w:rPr>
        <w:t>ge</w:t>
      </w:r>
      <w:r w:rsidR="000B213F" w:rsidRPr="00AA7E90">
        <w:rPr>
          <w:rFonts w:ascii="Times New Roman" w:eastAsia="Times New Roman" w:hAnsi="Times New Roman" w:cs="Times New Roman"/>
          <w:i/>
          <w:lang w:eastAsia="ru-RU"/>
        </w:rPr>
        <w:t>kü</w:t>
      </w:r>
      <w:proofErr w:type="spellEnd"/>
      <w:r w:rsidR="000B213F" w:rsidRPr="00AA7E90">
        <w:rPr>
          <w:rFonts w:ascii="Times New Roman" w:eastAsia="Times New Roman" w:hAnsi="Times New Roman" w:cs="Times New Roman"/>
          <w:lang w:eastAsia="ru-RU"/>
        </w:rPr>
        <w:t xml:space="preserve"> – наполнить</w:t>
      </w:r>
      <w:r w:rsidR="00BD40CB" w:rsidRPr="00AA7E90">
        <w:rPr>
          <w:rFonts w:ascii="Times New Roman" w:eastAsia="Times New Roman" w:hAnsi="Times New Roman" w:cs="Times New Roman"/>
          <w:lang w:eastAsia="ru-RU"/>
        </w:rPr>
        <w:t>; заканчивать</w:t>
      </w:r>
      <w:r w:rsidR="000B213F" w:rsidRPr="00AA7E90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0B213F" w:rsidRPr="00AA7E90">
        <w:rPr>
          <w:rFonts w:ascii="Times New Roman" w:eastAsia="Times New Roman" w:hAnsi="Times New Roman" w:cs="Times New Roman"/>
          <w:lang w:val="en-US" w:eastAsia="ru-RU"/>
        </w:rPr>
        <w:t>V</w:t>
      </w:r>
      <w:r w:rsidR="000B213F" w:rsidRPr="00AA7E90">
        <w:rPr>
          <w:rFonts w:ascii="Times New Roman" w:eastAsia="Times New Roman" w:hAnsi="Times New Roman" w:cs="Times New Roman"/>
          <w:lang w:eastAsia="ru-RU"/>
        </w:rPr>
        <w:t xml:space="preserve"> (глагол) – </w:t>
      </w:r>
      <w:r w:rsidR="000B213F" w:rsidRPr="00AA7E90">
        <w:rPr>
          <w:rFonts w:ascii="Times New Roman" w:eastAsia="Times New Roman" w:hAnsi="Times New Roman" w:cs="Times New Roman"/>
          <w:lang w:val="en-US" w:eastAsia="ru-RU"/>
        </w:rPr>
        <w:t>IND</w:t>
      </w:r>
      <w:r w:rsidR="000B213F" w:rsidRPr="00AA7E90">
        <w:rPr>
          <w:rFonts w:ascii="Times New Roman" w:eastAsia="Times New Roman" w:hAnsi="Times New Roman" w:cs="Times New Roman"/>
          <w:lang w:eastAsia="ru-RU"/>
        </w:rPr>
        <w:t>.</w:t>
      </w:r>
      <w:r w:rsidR="000B213F" w:rsidRPr="00AA7E90">
        <w:rPr>
          <w:rFonts w:ascii="Times New Roman" w:eastAsia="Times New Roman" w:hAnsi="Times New Roman" w:cs="Times New Roman"/>
          <w:lang w:val="en-US" w:eastAsia="ru-RU"/>
        </w:rPr>
        <w:t>PST</w:t>
      </w:r>
      <w:r w:rsidR="000B213F" w:rsidRPr="00AA7E90">
        <w:rPr>
          <w:rFonts w:ascii="Times New Roman" w:eastAsia="Times New Roman" w:hAnsi="Times New Roman" w:cs="Times New Roman"/>
          <w:lang w:eastAsia="ru-RU"/>
        </w:rPr>
        <w:t>1</w:t>
      </w:r>
      <w:r w:rsidR="00737816" w:rsidRPr="00AA7E90">
        <w:rPr>
          <w:rFonts w:ascii="Times New Roman" w:hAnsi="Times New Roman" w:cs="Times New Roman"/>
        </w:rPr>
        <w:t xml:space="preserve"> </w:t>
      </w:r>
      <w:r w:rsidR="000B213F" w:rsidRPr="00AA7E90">
        <w:rPr>
          <w:rFonts w:ascii="Times New Roman" w:hAnsi="Times New Roman" w:cs="Times New Roman"/>
        </w:rPr>
        <w:t>(Изъявительное наклонение. Прошедшее время 1)</w:t>
      </w:r>
      <w:r w:rsidR="002D047E" w:rsidRPr="00AA7E90">
        <w:rPr>
          <w:rFonts w:ascii="Times New Roman" w:hAnsi="Times New Roman" w:cs="Times New Roman"/>
        </w:rPr>
        <w:t xml:space="preserve">, </w:t>
      </w:r>
      <w:r w:rsidR="002D047E" w:rsidRPr="00AA7E90">
        <w:rPr>
          <w:rFonts w:ascii="Times New Roman" w:hAnsi="Times New Roman" w:cs="Times New Roman"/>
          <w:lang w:val="en-US"/>
        </w:rPr>
        <w:t>CAUS</w:t>
      </w:r>
      <w:r w:rsidR="00FB0C89" w:rsidRPr="00AA7E90">
        <w:rPr>
          <w:rFonts w:ascii="Times New Roman" w:hAnsi="Times New Roman" w:cs="Times New Roman"/>
        </w:rPr>
        <w:t xml:space="preserve"> (побудительный залог)</w:t>
      </w:r>
      <w:r w:rsidR="00813DE4" w:rsidRPr="00AA7E90">
        <w:rPr>
          <w:rFonts w:ascii="Times New Roman" w:hAnsi="Times New Roman" w:cs="Times New Roman"/>
        </w:rPr>
        <w:t xml:space="preserve">; </w:t>
      </w:r>
      <w:proofErr w:type="spellStart"/>
      <w:r w:rsidR="006852D1" w:rsidRPr="00AA7E90">
        <w:rPr>
          <w:rFonts w:ascii="Times New Roman" w:eastAsia="Times New Roman" w:hAnsi="Times New Roman" w:cs="Times New Roman"/>
          <w:i/>
          <w:lang w:eastAsia="ru-RU"/>
        </w:rPr>
        <w:t>dergede</w:t>
      </w:r>
      <w:proofErr w:type="spellEnd"/>
      <w:r w:rsidR="006852D1" w:rsidRPr="00AA7E90">
        <w:rPr>
          <w:rFonts w:ascii="Times New Roman" w:eastAsia="Times New Roman" w:hAnsi="Times New Roman" w:cs="Times New Roman"/>
          <w:lang w:eastAsia="ru-RU"/>
        </w:rPr>
        <w:t xml:space="preserve"> – 53 – </w:t>
      </w:r>
      <w:proofErr w:type="spellStart"/>
      <w:r w:rsidR="006852D1" w:rsidRPr="00AA7E90">
        <w:rPr>
          <w:rFonts w:ascii="Times New Roman" w:eastAsia="Times New Roman" w:hAnsi="Times New Roman" w:cs="Times New Roman"/>
          <w:i/>
          <w:lang w:eastAsia="ru-RU"/>
        </w:rPr>
        <w:t>dergede</w:t>
      </w:r>
      <w:proofErr w:type="spellEnd"/>
      <w:r w:rsidR="006852D1" w:rsidRPr="00AA7E90">
        <w:rPr>
          <w:rFonts w:ascii="Times New Roman" w:eastAsia="Times New Roman" w:hAnsi="Times New Roman" w:cs="Times New Roman"/>
          <w:lang w:eastAsia="ru-RU"/>
        </w:rPr>
        <w:t xml:space="preserve"> – возле, около – </w:t>
      </w:r>
      <w:r w:rsidR="006852D1" w:rsidRPr="00AA7E90">
        <w:rPr>
          <w:rFonts w:ascii="Times New Roman" w:eastAsia="Times New Roman" w:hAnsi="Times New Roman" w:cs="Times New Roman"/>
          <w:lang w:val="en-US" w:eastAsia="ru-RU"/>
        </w:rPr>
        <w:t>PSTP</w:t>
      </w:r>
      <w:r w:rsidR="006852D1" w:rsidRPr="00AA7E90">
        <w:rPr>
          <w:rFonts w:ascii="Times New Roman" w:eastAsia="Times New Roman" w:hAnsi="Times New Roman" w:cs="Times New Roman"/>
          <w:lang w:eastAsia="ru-RU"/>
        </w:rPr>
        <w:t xml:space="preserve"> (послелог)</w:t>
      </w:r>
      <w:r w:rsidR="00323BA0" w:rsidRPr="00AA7E90">
        <w:rPr>
          <w:rFonts w:ascii="Times New Roman" w:eastAsia="Times New Roman" w:hAnsi="Times New Roman" w:cs="Times New Roman"/>
          <w:lang w:eastAsia="ru-RU"/>
        </w:rPr>
        <w:t xml:space="preserve">; </w:t>
      </w:r>
      <w:proofErr w:type="spellStart"/>
      <w:r w:rsidR="00A519C6" w:rsidRPr="00AA7E90">
        <w:rPr>
          <w:rFonts w:ascii="Times New Roman" w:eastAsia="Times New Roman" w:hAnsi="Times New Roman" w:cs="Times New Roman"/>
          <w:i/>
          <w:lang w:eastAsia="ru-RU"/>
        </w:rPr>
        <w:t>ǰ</w:t>
      </w:r>
      <w:r w:rsidR="00422979" w:rsidRPr="00AA7E90">
        <w:rPr>
          <w:rFonts w:ascii="Times New Roman" w:eastAsia="Times New Roman" w:hAnsi="Times New Roman" w:cs="Times New Roman"/>
          <w:i/>
          <w:lang w:eastAsia="ru-RU"/>
        </w:rPr>
        <w:t>aγun</w:t>
      </w:r>
      <w:proofErr w:type="spellEnd"/>
      <w:r w:rsidR="00422979" w:rsidRPr="00AA7E90">
        <w:rPr>
          <w:rFonts w:ascii="Times New Roman" w:hAnsi="Times New Roman" w:cs="Times New Roman"/>
        </w:rPr>
        <w:t xml:space="preserve"> – 150 – </w:t>
      </w:r>
      <w:proofErr w:type="spellStart"/>
      <w:r w:rsidR="00A519C6" w:rsidRPr="00AA7E90">
        <w:rPr>
          <w:rFonts w:ascii="Times New Roman" w:eastAsia="Times New Roman" w:hAnsi="Times New Roman" w:cs="Times New Roman"/>
          <w:i/>
          <w:lang w:eastAsia="ru-RU"/>
        </w:rPr>
        <w:t>ǰ</w:t>
      </w:r>
      <w:r w:rsidR="00422979" w:rsidRPr="00AA7E90">
        <w:rPr>
          <w:rFonts w:ascii="Times New Roman" w:eastAsia="Times New Roman" w:hAnsi="Times New Roman" w:cs="Times New Roman"/>
          <w:i/>
          <w:lang w:eastAsia="ru-RU"/>
        </w:rPr>
        <w:t>aγun</w:t>
      </w:r>
      <w:proofErr w:type="spellEnd"/>
      <w:r w:rsidR="00422979" w:rsidRPr="00AA7E90">
        <w:rPr>
          <w:rFonts w:ascii="Times New Roman" w:eastAsia="Times New Roman" w:hAnsi="Times New Roman" w:cs="Times New Roman"/>
          <w:i/>
          <w:lang w:eastAsia="ru-RU"/>
        </w:rPr>
        <w:t xml:space="preserve"> – </w:t>
      </w:r>
      <w:r w:rsidR="00422979" w:rsidRPr="00AA7E90">
        <w:rPr>
          <w:rFonts w:ascii="Times New Roman" w:eastAsia="Times New Roman" w:hAnsi="Times New Roman" w:cs="Times New Roman"/>
          <w:lang w:eastAsia="ru-RU"/>
        </w:rPr>
        <w:t xml:space="preserve">сто – </w:t>
      </w:r>
      <w:r w:rsidR="00422979" w:rsidRPr="00AA7E90">
        <w:rPr>
          <w:rFonts w:ascii="Times New Roman" w:eastAsia="Times New Roman" w:hAnsi="Times New Roman" w:cs="Times New Roman"/>
          <w:lang w:val="en-US" w:eastAsia="ru-RU"/>
        </w:rPr>
        <w:t>NUM</w:t>
      </w:r>
      <w:r w:rsidR="00422979" w:rsidRPr="00AA7E90">
        <w:rPr>
          <w:rFonts w:ascii="Times New Roman" w:eastAsia="Times New Roman" w:hAnsi="Times New Roman" w:cs="Times New Roman"/>
          <w:lang w:eastAsia="ru-RU"/>
        </w:rPr>
        <w:t xml:space="preserve"> (числительное)</w:t>
      </w:r>
      <w:r w:rsidR="00A519C6" w:rsidRPr="00AA7E90">
        <w:rPr>
          <w:rFonts w:ascii="Times New Roman" w:eastAsia="Times New Roman" w:hAnsi="Times New Roman" w:cs="Times New Roman"/>
          <w:lang w:eastAsia="ru-RU"/>
        </w:rPr>
        <w:t xml:space="preserve">; </w:t>
      </w:r>
      <w:proofErr w:type="spellStart"/>
      <w:r w:rsidR="00835FBC" w:rsidRPr="00AA7E90">
        <w:rPr>
          <w:rFonts w:ascii="Times New Roman" w:eastAsia="Times New Roman" w:hAnsi="Times New Roman" w:cs="Times New Roman"/>
          <w:i/>
          <w:lang w:eastAsia="ru-RU"/>
        </w:rPr>
        <w:t>ügei</w:t>
      </w:r>
      <w:proofErr w:type="spellEnd"/>
      <w:r w:rsidR="00835FBC" w:rsidRPr="00AA7E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E38E9" w:rsidRPr="00AA7E90">
        <w:rPr>
          <w:rFonts w:ascii="Times New Roman" w:eastAsia="Times New Roman" w:hAnsi="Times New Roman" w:cs="Times New Roman"/>
          <w:lang w:eastAsia="ru-RU"/>
        </w:rPr>
        <w:t>–</w:t>
      </w:r>
      <w:r w:rsidR="002C05FE" w:rsidRPr="00AA7E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E38E9" w:rsidRPr="00AA7E90">
        <w:rPr>
          <w:rFonts w:ascii="Times New Roman" w:eastAsia="Times New Roman" w:hAnsi="Times New Roman" w:cs="Times New Roman"/>
          <w:lang w:eastAsia="ru-RU"/>
        </w:rPr>
        <w:t xml:space="preserve">271 – </w:t>
      </w:r>
      <w:proofErr w:type="spellStart"/>
      <w:r w:rsidR="00835FBC" w:rsidRPr="00AA7E90">
        <w:rPr>
          <w:rFonts w:ascii="Times New Roman" w:eastAsia="Times New Roman" w:hAnsi="Times New Roman" w:cs="Times New Roman"/>
          <w:i/>
          <w:lang w:eastAsia="ru-RU"/>
        </w:rPr>
        <w:t>ügei</w:t>
      </w:r>
      <w:proofErr w:type="spellEnd"/>
      <w:r w:rsidR="00EE38E9" w:rsidRPr="00AA7E90">
        <w:rPr>
          <w:rFonts w:ascii="Times New Roman" w:eastAsia="Times New Roman" w:hAnsi="Times New Roman" w:cs="Times New Roman"/>
          <w:lang w:eastAsia="ru-RU"/>
        </w:rPr>
        <w:t xml:space="preserve"> – нет – </w:t>
      </w:r>
      <w:r w:rsidR="00EE38E9" w:rsidRPr="00AA7E90">
        <w:rPr>
          <w:rFonts w:ascii="Times New Roman" w:eastAsia="Times New Roman" w:hAnsi="Times New Roman" w:cs="Times New Roman"/>
          <w:lang w:val="en-US" w:eastAsia="ru-RU"/>
        </w:rPr>
        <w:t>PCL</w:t>
      </w:r>
      <w:r w:rsidR="00EE38E9" w:rsidRPr="00AA7E90">
        <w:rPr>
          <w:rFonts w:ascii="Times New Roman" w:eastAsia="Times New Roman" w:hAnsi="Times New Roman" w:cs="Times New Roman"/>
          <w:lang w:eastAsia="ru-RU"/>
        </w:rPr>
        <w:t xml:space="preserve"> (частица)</w:t>
      </w:r>
      <w:r w:rsidR="00CD60DE" w:rsidRPr="00AA7E90">
        <w:rPr>
          <w:rFonts w:ascii="Times New Roman" w:eastAsia="Times New Roman" w:hAnsi="Times New Roman" w:cs="Times New Roman"/>
          <w:lang w:eastAsia="ru-RU"/>
        </w:rPr>
        <w:t xml:space="preserve">; </w:t>
      </w:r>
      <w:proofErr w:type="spellStart"/>
      <w:r w:rsidR="00CD60DE" w:rsidRPr="00AA7E90">
        <w:rPr>
          <w:rFonts w:ascii="Times New Roman" w:eastAsia="Times New Roman" w:hAnsi="Times New Roman" w:cs="Times New Roman"/>
          <w:i/>
          <w:lang w:val="en-US" w:eastAsia="ru-RU"/>
        </w:rPr>
        <w:t>ba</w:t>
      </w:r>
      <w:proofErr w:type="spellEnd"/>
      <w:r w:rsidR="00CD60DE" w:rsidRPr="00AA7E90">
        <w:rPr>
          <w:rFonts w:ascii="Times New Roman" w:eastAsia="Times New Roman" w:hAnsi="Times New Roman" w:cs="Times New Roman"/>
          <w:lang w:eastAsia="ru-RU"/>
        </w:rPr>
        <w:t xml:space="preserve"> – 648 – </w:t>
      </w:r>
      <w:proofErr w:type="spellStart"/>
      <w:r w:rsidR="00CD60DE" w:rsidRPr="00AA7E90">
        <w:rPr>
          <w:rFonts w:ascii="Times New Roman" w:eastAsia="Times New Roman" w:hAnsi="Times New Roman" w:cs="Times New Roman"/>
          <w:i/>
          <w:lang w:val="en-US" w:eastAsia="ru-RU"/>
        </w:rPr>
        <w:t>ba</w:t>
      </w:r>
      <w:proofErr w:type="spellEnd"/>
      <w:r w:rsidR="00CD60DE" w:rsidRPr="00AA7E90">
        <w:rPr>
          <w:rFonts w:ascii="Times New Roman" w:eastAsia="Times New Roman" w:hAnsi="Times New Roman" w:cs="Times New Roman"/>
          <w:lang w:eastAsia="ru-RU"/>
        </w:rPr>
        <w:t xml:space="preserve"> – и – </w:t>
      </w:r>
      <w:r w:rsidR="00CD60DE" w:rsidRPr="00AA7E90">
        <w:rPr>
          <w:rFonts w:ascii="Times New Roman" w:eastAsia="Times New Roman" w:hAnsi="Times New Roman" w:cs="Times New Roman"/>
          <w:lang w:val="en-US" w:eastAsia="ru-RU"/>
        </w:rPr>
        <w:t>CONJ</w:t>
      </w:r>
      <w:r w:rsidR="00CD60DE" w:rsidRPr="00AA7E90">
        <w:rPr>
          <w:rFonts w:ascii="Times New Roman" w:eastAsia="Times New Roman" w:hAnsi="Times New Roman" w:cs="Times New Roman"/>
          <w:lang w:eastAsia="ru-RU"/>
        </w:rPr>
        <w:t xml:space="preserve"> (союз)</w:t>
      </w:r>
      <w:r w:rsidR="00CF034A" w:rsidRPr="00AA7E90">
        <w:rPr>
          <w:rFonts w:ascii="Times New Roman" w:eastAsia="Times New Roman" w:hAnsi="Times New Roman" w:cs="Times New Roman"/>
          <w:lang w:eastAsia="ru-RU"/>
        </w:rPr>
        <w:t>;</w:t>
      </w:r>
      <w:r w:rsidR="006E5E0D" w:rsidRPr="00AA7E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034A" w:rsidRPr="00AA7E90">
        <w:rPr>
          <w:rFonts w:ascii="Times New Roman" w:eastAsia="Times New Roman" w:hAnsi="Times New Roman" w:cs="Times New Roman"/>
          <w:i/>
          <w:lang w:val="en-US" w:eastAsia="ru-RU"/>
        </w:rPr>
        <w:t>bide</w:t>
      </w:r>
      <w:r w:rsidR="00CF034A" w:rsidRPr="00AA7E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E3589" w:rsidRPr="00AA7E90">
        <w:rPr>
          <w:rFonts w:ascii="Times New Roman" w:eastAsia="Times New Roman" w:hAnsi="Times New Roman" w:cs="Times New Roman"/>
          <w:lang w:eastAsia="ru-RU"/>
        </w:rPr>
        <w:t>–</w:t>
      </w:r>
      <w:r w:rsidR="00CF034A" w:rsidRPr="00AA7E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E3589" w:rsidRPr="00AA7E90">
        <w:rPr>
          <w:rFonts w:ascii="Times New Roman" w:eastAsia="Times New Roman" w:hAnsi="Times New Roman" w:cs="Times New Roman"/>
          <w:lang w:eastAsia="ru-RU"/>
        </w:rPr>
        <w:t xml:space="preserve">35 – </w:t>
      </w:r>
      <w:r w:rsidR="00EE3589" w:rsidRPr="00AA7E90">
        <w:rPr>
          <w:rFonts w:ascii="Times New Roman" w:eastAsia="Times New Roman" w:hAnsi="Times New Roman" w:cs="Times New Roman"/>
          <w:i/>
          <w:lang w:val="en-US" w:eastAsia="ru-RU"/>
        </w:rPr>
        <w:t>bide</w:t>
      </w:r>
      <w:r w:rsidR="00EE3589" w:rsidRPr="00AA7E90">
        <w:rPr>
          <w:rFonts w:ascii="Times New Roman" w:eastAsia="Times New Roman" w:hAnsi="Times New Roman" w:cs="Times New Roman"/>
          <w:lang w:eastAsia="ru-RU"/>
        </w:rPr>
        <w:t xml:space="preserve"> – мы – </w:t>
      </w:r>
      <w:r w:rsidR="00EE3589" w:rsidRPr="00AA7E90">
        <w:rPr>
          <w:rFonts w:ascii="Times New Roman" w:eastAsia="Times New Roman" w:hAnsi="Times New Roman" w:cs="Times New Roman"/>
          <w:lang w:val="en-US" w:eastAsia="ru-RU"/>
        </w:rPr>
        <w:t>PRON</w:t>
      </w:r>
      <w:r w:rsidR="00EE3589" w:rsidRPr="00AA7E90">
        <w:rPr>
          <w:rFonts w:ascii="Times New Roman" w:eastAsia="Times New Roman" w:hAnsi="Times New Roman" w:cs="Times New Roman"/>
          <w:lang w:eastAsia="ru-RU"/>
        </w:rPr>
        <w:t>(местоимение)</w:t>
      </w:r>
      <w:r w:rsidR="006E5E0D" w:rsidRPr="00AA7E90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6E5E0D" w:rsidRPr="00AA7E90">
        <w:rPr>
          <w:rFonts w:ascii="Times New Roman" w:eastAsia="Times New Roman" w:hAnsi="Times New Roman" w:cs="Times New Roman"/>
          <w:lang w:val="en-US" w:eastAsia="ru-RU"/>
        </w:rPr>
        <w:t>ANIM</w:t>
      </w:r>
      <w:r w:rsidR="006E5E0D" w:rsidRPr="00AA7E90">
        <w:rPr>
          <w:rFonts w:ascii="Times New Roman" w:eastAsia="Times New Roman" w:hAnsi="Times New Roman" w:cs="Times New Roman"/>
          <w:lang w:eastAsia="ru-RU"/>
        </w:rPr>
        <w:t xml:space="preserve"> (одушевленность) </w:t>
      </w:r>
      <w:r w:rsidR="003B4E13">
        <w:rPr>
          <w:rFonts w:ascii="Times New Roman" w:hAnsi="Times New Roman" w:cs="Times New Roman"/>
        </w:rPr>
        <w:t>–</w:t>
      </w:r>
      <w:r w:rsidR="006E5E0D" w:rsidRPr="00AA7E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5E0D" w:rsidRPr="00AA7E90">
        <w:rPr>
          <w:rFonts w:ascii="Times New Roman" w:eastAsia="Times New Roman" w:hAnsi="Times New Roman" w:cs="Times New Roman"/>
          <w:lang w:val="en-US" w:eastAsia="ru-RU"/>
        </w:rPr>
        <w:t>NOM</w:t>
      </w:r>
      <w:r w:rsidR="00111748" w:rsidRPr="00AA7E90">
        <w:rPr>
          <w:rFonts w:ascii="Times New Roman" w:eastAsia="Times New Roman" w:hAnsi="Times New Roman" w:cs="Times New Roman"/>
          <w:lang w:eastAsia="ru-RU"/>
        </w:rPr>
        <w:t>.</w:t>
      </w:r>
      <w:r w:rsidR="00EE38E9" w:rsidRPr="00AA7E9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35FBC" w:rsidRPr="00AA7E9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5149D" w:rsidRPr="00567B53" w:rsidRDefault="00DA2485" w:rsidP="000A05B5">
      <w:pPr>
        <w:spacing w:line="264" w:lineRule="atLeast"/>
        <w:ind w:firstLine="454"/>
        <w:jc w:val="both"/>
        <w:rPr>
          <w:rFonts w:ascii="Times New Roman" w:hAnsi="Times New Roman" w:cs="Times New Roman"/>
        </w:rPr>
      </w:pPr>
      <w:r w:rsidRPr="00D53D69">
        <w:rPr>
          <w:rFonts w:ascii="Times New Roman" w:hAnsi="Times New Roman" w:cs="Times New Roman"/>
        </w:rPr>
        <w:t>Р</w:t>
      </w:r>
      <w:r w:rsidRPr="000B213F">
        <w:rPr>
          <w:rFonts w:ascii="Times New Roman" w:hAnsi="Times New Roman" w:cs="Times New Roman"/>
        </w:rPr>
        <w:t>учн</w:t>
      </w:r>
      <w:r w:rsidR="00B74CDF">
        <w:rPr>
          <w:rFonts w:ascii="Times New Roman" w:hAnsi="Times New Roman" w:cs="Times New Roman"/>
        </w:rPr>
        <w:t>ое</w:t>
      </w:r>
      <w:r w:rsidRPr="00737816">
        <w:rPr>
          <w:rFonts w:ascii="Times New Roman" w:hAnsi="Times New Roman" w:cs="Times New Roman"/>
        </w:rPr>
        <w:t xml:space="preserve"> </w:t>
      </w:r>
      <w:r w:rsidR="00B74CDF">
        <w:rPr>
          <w:rFonts w:ascii="Times New Roman" w:hAnsi="Times New Roman" w:cs="Times New Roman"/>
        </w:rPr>
        <w:t>приписывание</w:t>
      </w:r>
      <w:r w:rsidRPr="00022B5D">
        <w:rPr>
          <w:rFonts w:ascii="Times New Roman" w:hAnsi="Times New Roman" w:cs="Times New Roman"/>
        </w:rPr>
        <w:t xml:space="preserve"> </w:t>
      </w:r>
      <w:r w:rsidR="00D60229" w:rsidRPr="00022B5D">
        <w:rPr>
          <w:rFonts w:ascii="Times New Roman" w:hAnsi="Times New Roman" w:cs="Times New Roman"/>
        </w:rPr>
        <w:t>грамматических характеристик</w:t>
      </w:r>
      <w:r w:rsidR="005345BF" w:rsidRPr="00022B5D">
        <w:rPr>
          <w:rFonts w:ascii="Times New Roman" w:hAnsi="Times New Roman" w:cs="Times New Roman"/>
        </w:rPr>
        <w:t xml:space="preserve"> словоформ</w:t>
      </w:r>
      <w:r w:rsidR="00297914">
        <w:rPr>
          <w:rFonts w:ascii="Times New Roman" w:hAnsi="Times New Roman" w:cs="Times New Roman"/>
        </w:rPr>
        <w:t>ам</w:t>
      </w:r>
      <w:r w:rsidR="005345BF" w:rsidRPr="00567B53">
        <w:rPr>
          <w:rFonts w:ascii="Times New Roman" w:hAnsi="Times New Roman" w:cs="Times New Roman"/>
        </w:rPr>
        <w:t xml:space="preserve"> </w:t>
      </w:r>
      <w:r w:rsidR="00DD17AD">
        <w:rPr>
          <w:rFonts w:ascii="Times New Roman" w:hAnsi="Times New Roman" w:cs="Times New Roman"/>
        </w:rPr>
        <w:t xml:space="preserve">названного </w:t>
      </w:r>
      <w:r w:rsidR="005345BF" w:rsidRPr="00567B53">
        <w:rPr>
          <w:rFonts w:ascii="Times New Roman" w:hAnsi="Times New Roman" w:cs="Times New Roman"/>
        </w:rPr>
        <w:t>частотного словаря выявляет их о</w:t>
      </w:r>
      <w:r w:rsidR="00BD3874" w:rsidRPr="00567B53">
        <w:rPr>
          <w:rFonts w:ascii="Times New Roman" w:hAnsi="Times New Roman" w:cs="Times New Roman"/>
        </w:rPr>
        <w:t>собенности</w:t>
      </w:r>
      <w:r w:rsidR="00F67A20" w:rsidRPr="00567B53">
        <w:rPr>
          <w:rFonts w:ascii="Times New Roman" w:hAnsi="Times New Roman" w:cs="Times New Roman"/>
        </w:rPr>
        <w:t xml:space="preserve">, характерные </w:t>
      </w:r>
      <w:r w:rsidR="00C75454" w:rsidRPr="00567B53">
        <w:rPr>
          <w:rFonts w:ascii="Times New Roman" w:hAnsi="Times New Roman" w:cs="Times New Roman"/>
        </w:rPr>
        <w:t>в</w:t>
      </w:r>
      <w:r w:rsidR="00483C27" w:rsidRPr="00567B53">
        <w:rPr>
          <w:rFonts w:ascii="Times New Roman" w:hAnsi="Times New Roman" w:cs="Times New Roman"/>
        </w:rPr>
        <w:t xml:space="preserve"> той иной степени</w:t>
      </w:r>
      <w:r w:rsidR="00C75454" w:rsidRPr="00567B53">
        <w:rPr>
          <w:rFonts w:ascii="Times New Roman" w:hAnsi="Times New Roman" w:cs="Times New Roman"/>
        </w:rPr>
        <w:t xml:space="preserve"> для </w:t>
      </w:r>
      <w:r w:rsidR="00EB06C2" w:rsidRPr="00567B53">
        <w:rPr>
          <w:rFonts w:ascii="Times New Roman" w:hAnsi="Times New Roman" w:cs="Times New Roman"/>
        </w:rPr>
        <w:t xml:space="preserve">подобных </w:t>
      </w:r>
      <w:r w:rsidR="00C75454" w:rsidRPr="00567B53">
        <w:rPr>
          <w:rFonts w:ascii="Times New Roman" w:hAnsi="Times New Roman" w:cs="Times New Roman"/>
        </w:rPr>
        <w:t>текстов, созданных до устоявшихся норм литературных языков</w:t>
      </w:r>
      <w:r w:rsidR="005356F3" w:rsidRPr="00567B53">
        <w:rPr>
          <w:rFonts w:ascii="Times New Roman" w:hAnsi="Times New Roman" w:cs="Times New Roman"/>
        </w:rPr>
        <w:t>, напр.,</w:t>
      </w:r>
      <w:r w:rsidR="00EB06C2" w:rsidRPr="00567B53">
        <w:rPr>
          <w:rFonts w:ascii="Times New Roman" w:hAnsi="Times New Roman" w:cs="Times New Roman"/>
        </w:rPr>
        <w:t xml:space="preserve"> </w:t>
      </w:r>
      <w:r w:rsidR="00585B24" w:rsidRPr="00567B53">
        <w:rPr>
          <w:rFonts w:ascii="Times New Roman" w:hAnsi="Times New Roman" w:cs="Times New Roman"/>
        </w:rPr>
        <w:t xml:space="preserve">русского </w:t>
      </w:r>
      <w:r w:rsidR="00EB06C2" w:rsidRPr="00567B53">
        <w:rPr>
          <w:rFonts w:ascii="Times New Roman" w:hAnsi="Times New Roman" w:cs="Times New Roman"/>
        </w:rPr>
        <w:t>[</w:t>
      </w:r>
      <w:r w:rsidR="00AD1655" w:rsidRPr="00567B53">
        <w:rPr>
          <w:rFonts w:ascii="Times New Roman" w:hAnsi="Times New Roman" w:cs="Times New Roman"/>
        </w:rPr>
        <w:t>Гаврилова</w:t>
      </w:r>
      <w:r w:rsidR="00CF7584">
        <w:rPr>
          <w:rFonts w:ascii="Times New Roman" w:hAnsi="Times New Roman" w:cs="Times New Roman"/>
        </w:rPr>
        <w:t xml:space="preserve"> и др. </w:t>
      </w:r>
      <w:r w:rsidR="00767308">
        <w:rPr>
          <w:rFonts w:ascii="Times New Roman" w:hAnsi="Times New Roman" w:cs="Times New Roman"/>
        </w:rPr>
        <w:t>2016:</w:t>
      </w:r>
      <w:r w:rsidR="009B3CFF" w:rsidRPr="00567B53">
        <w:rPr>
          <w:rFonts w:ascii="Times New Roman" w:hAnsi="Times New Roman" w:cs="Times New Roman"/>
        </w:rPr>
        <w:t xml:space="preserve"> 7</w:t>
      </w:r>
      <w:r w:rsidR="00EB06C2" w:rsidRPr="00567B53">
        <w:rPr>
          <w:rFonts w:ascii="Times New Roman" w:hAnsi="Times New Roman" w:cs="Times New Roman"/>
        </w:rPr>
        <w:t>]</w:t>
      </w:r>
      <w:r w:rsidR="00270645" w:rsidRPr="00567B53">
        <w:rPr>
          <w:rFonts w:ascii="Times New Roman" w:hAnsi="Times New Roman" w:cs="Times New Roman"/>
        </w:rPr>
        <w:t xml:space="preserve">. </w:t>
      </w:r>
      <w:r w:rsidR="00BA4D07" w:rsidRPr="00567B53">
        <w:rPr>
          <w:rFonts w:ascii="Times New Roman" w:hAnsi="Times New Roman" w:cs="Times New Roman"/>
        </w:rPr>
        <w:t>Можно указать особенности лексики текстовой базы данных</w:t>
      </w:r>
      <w:r w:rsidR="000D6EDF">
        <w:rPr>
          <w:rFonts w:ascii="Times New Roman" w:hAnsi="Times New Roman" w:cs="Times New Roman"/>
        </w:rPr>
        <w:t xml:space="preserve"> </w:t>
      </w:r>
      <w:r w:rsidR="003502D2">
        <w:rPr>
          <w:rFonts w:ascii="Times New Roman" w:hAnsi="Times New Roman" w:cs="Times New Roman"/>
        </w:rPr>
        <w:t>–</w:t>
      </w:r>
      <w:r w:rsidR="00BA4D07" w:rsidRPr="00567B53">
        <w:rPr>
          <w:rFonts w:ascii="Times New Roman" w:hAnsi="Times New Roman" w:cs="Times New Roman"/>
        </w:rPr>
        <w:t xml:space="preserve"> в</w:t>
      </w:r>
      <w:r w:rsidR="00C466F4" w:rsidRPr="00567B53">
        <w:rPr>
          <w:rFonts w:ascii="Times New Roman" w:hAnsi="Times New Roman" w:cs="Times New Roman"/>
        </w:rPr>
        <w:t>ариативность написания иноязычных слов</w:t>
      </w:r>
      <w:r w:rsidR="000D6EDF">
        <w:rPr>
          <w:rFonts w:ascii="Times New Roman" w:hAnsi="Times New Roman" w:cs="Times New Roman"/>
        </w:rPr>
        <w:t>,</w:t>
      </w:r>
      <w:r w:rsidR="00C466F4" w:rsidRPr="00567B53">
        <w:rPr>
          <w:rFonts w:ascii="Times New Roman" w:hAnsi="Times New Roman" w:cs="Times New Roman"/>
        </w:rPr>
        <w:t xml:space="preserve"> </w:t>
      </w:r>
      <w:r w:rsidR="00F9344A" w:rsidRPr="00567B53">
        <w:rPr>
          <w:rFonts w:ascii="Times New Roman" w:hAnsi="Times New Roman" w:cs="Times New Roman"/>
        </w:rPr>
        <w:t>личных имен</w:t>
      </w:r>
      <w:r w:rsidR="000D6EDF">
        <w:rPr>
          <w:rFonts w:ascii="Times New Roman" w:hAnsi="Times New Roman" w:cs="Times New Roman"/>
        </w:rPr>
        <w:t xml:space="preserve">, </w:t>
      </w:r>
      <w:r w:rsidR="00E3769B" w:rsidRPr="00567B53">
        <w:rPr>
          <w:rFonts w:ascii="Times New Roman" w:hAnsi="Times New Roman" w:cs="Times New Roman"/>
        </w:rPr>
        <w:t>заимствовани</w:t>
      </w:r>
      <w:r w:rsidR="000D6EDF">
        <w:rPr>
          <w:rFonts w:ascii="Times New Roman" w:hAnsi="Times New Roman" w:cs="Times New Roman"/>
        </w:rPr>
        <w:t>й</w:t>
      </w:r>
      <w:r w:rsidR="00E3769B" w:rsidRPr="00567B53">
        <w:rPr>
          <w:rFonts w:ascii="Times New Roman" w:hAnsi="Times New Roman" w:cs="Times New Roman"/>
        </w:rPr>
        <w:t xml:space="preserve"> в виде </w:t>
      </w:r>
      <w:r w:rsidR="00B76B32" w:rsidRPr="00567B53">
        <w:rPr>
          <w:rFonts w:ascii="Times New Roman" w:hAnsi="Times New Roman" w:cs="Times New Roman"/>
        </w:rPr>
        <w:t>русизм</w:t>
      </w:r>
      <w:r w:rsidR="00E3769B" w:rsidRPr="00567B53">
        <w:rPr>
          <w:rFonts w:ascii="Times New Roman" w:hAnsi="Times New Roman" w:cs="Times New Roman"/>
        </w:rPr>
        <w:t>о</w:t>
      </w:r>
      <w:r w:rsidR="00DD17AD">
        <w:rPr>
          <w:rFonts w:ascii="Times New Roman" w:hAnsi="Times New Roman" w:cs="Times New Roman"/>
        </w:rPr>
        <w:t>в</w:t>
      </w:r>
      <w:r w:rsidR="008169E7" w:rsidRPr="00567B53">
        <w:rPr>
          <w:rFonts w:ascii="Times New Roman" w:hAnsi="Times New Roman" w:cs="Times New Roman"/>
        </w:rPr>
        <w:t xml:space="preserve"> (</w:t>
      </w:r>
      <w:proofErr w:type="spellStart"/>
      <w:r w:rsidR="008169E7" w:rsidRPr="00567B53">
        <w:rPr>
          <w:rFonts w:ascii="Times New Roman" w:hAnsi="Times New Roman" w:cs="Times New Roman"/>
        </w:rPr>
        <w:t>тибетизмы</w:t>
      </w:r>
      <w:proofErr w:type="spellEnd"/>
      <w:r w:rsidR="008169E7" w:rsidRPr="00567B53">
        <w:rPr>
          <w:rFonts w:ascii="Times New Roman" w:hAnsi="Times New Roman" w:cs="Times New Roman"/>
        </w:rPr>
        <w:t xml:space="preserve"> и </w:t>
      </w:r>
      <w:proofErr w:type="spellStart"/>
      <w:r w:rsidR="008169E7" w:rsidRPr="00567B53">
        <w:rPr>
          <w:rFonts w:ascii="Times New Roman" w:hAnsi="Times New Roman" w:cs="Times New Roman"/>
        </w:rPr>
        <w:t>санскритизмы</w:t>
      </w:r>
      <w:proofErr w:type="spellEnd"/>
      <w:r w:rsidR="008169E7" w:rsidRPr="00567B53">
        <w:rPr>
          <w:rFonts w:ascii="Times New Roman" w:hAnsi="Times New Roman" w:cs="Times New Roman"/>
        </w:rPr>
        <w:t xml:space="preserve"> встречаются</w:t>
      </w:r>
      <w:r w:rsidR="001D5473" w:rsidRPr="00567B53">
        <w:rPr>
          <w:rFonts w:ascii="Times New Roman" w:hAnsi="Times New Roman" w:cs="Times New Roman"/>
        </w:rPr>
        <w:t>, но</w:t>
      </w:r>
      <w:r w:rsidR="008169E7" w:rsidRPr="00567B53">
        <w:rPr>
          <w:rFonts w:ascii="Times New Roman" w:hAnsi="Times New Roman" w:cs="Times New Roman"/>
        </w:rPr>
        <w:t xml:space="preserve"> редко)</w:t>
      </w:r>
      <w:r w:rsidR="0047587F" w:rsidRPr="00567B53">
        <w:rPr>
          <w:rFonts w:ascii="Times New Roman" w:hAnsi="Times New Roman" w:cs="Times New Roman"/>
        </w:rPr>
        <w:t>. Совершенно справедливо указывается в вышеприведенной работе, что «Чем больше вариантов написания будет учтено при разработке ресурсов для аннотации, тем более полно и точно будут проанализированы тексты»</w:t>
      </w:r>
      <w:r w:rsidR="00A12E03" w:rsidRPr="00567B53">
        <w:rPr>
          <w:rFonts w:ascii="Times New Roman" w:hAnsi="Times New Roman" w:cs="Times New Roman"/>
        </w:rPr>
        <w:t xml:space="preserve"> [Там же</w:t>
      </w:r>
      <w:r w:rsidR="00733DFE">
        <w:rPr>
          <w:rFonts w:ascii="Times New Roman" w:hAnsi="Times New Roman" w:cs="Times New Roman"/>
        </w:rPr>
        <w:t>:</w:t>
      </w:r>
      <w:r w:rsidR="00A12E03" w:rsidRPr="00567B53">
        <w:rPr>
          <w:rFonts w:ascii="Times New Roman" w:hAnsi="Times New Roman" w:cs="Times New Roman"/>
        </w:rPr>
        <w:t xml:space="preserve"> </w:t>
      </w:r>
      <w:r w:rsidR="007B231B" w:rsidRPr="00567B53">
        <w:rPr>
          <w:rFonts w:ascii="Times New Roman" w:hAnsi="Times New Roman" w:cs="Times New Roman"/>
        </w:rPr>
        <w:t>10</w:t>
      </w:r>
      <w:r w:rsidR="00A12E03" w:rsidRPr="00567B53">
        <w:rPr>
          <w:rFonts w:ascii="Times New Roman" w:hAnsi="Times New Roman" w:cs="Times New Roman"/>
        </w:rPr>
        <w:t>]</w:t>
      </w:r>
      <w:r w:rsidR="0047587F" w:rsidRPr="00567B53">
        <w:rPr>
          <w:rFonts w:ascii="Times New Roman" w:hAnsi="Times New Roman" w:cs="Times New Roman"/>
        </w:rPr>
        <w:t>.</w:t>
      </w:r>
      <w:r w:rsidR="002030A9" w:rsidRPr="00567B53">
        <w:rPr>
          <w:rFonts w:ascii="Times New Roman" w:hAnsi="Times New Roman" w:cs="Times New Roman"/>
        </w:rPr>
        <w:t xml:space="preserve"> Появление русизмов</w:t>
      </w:r>
      <w:r w:rsidR="00C86816" w:rsidRPr="00567B53">
        <w:rPr>
          <w:rFonts w:ascii="Times New Roman" w:hAnsi="Times New Roman" w:cs="Times New Roman"/>
        </w:rPr>
        <w:t xml:space="preserve"> / интернационализмов</w:t>
      </w:r>
      <w:r w:rsidR="002030A9" w:rsidRPr="00567B53">
        <w:rPr>
          <w:rFonts w:ascii="Times New Roman" w:hAnsi="Times New Roman" w:cs="Times New Roman"/>
        </w:rPr>
        <w:t xml:space="preserve"> в бурятских летописях обусловлено</w:t>
      </w:r>
      <w:r w:rsidR="00C86816" w:rsidRPr="00567B53">
        <w:rPr>
          <w:rFonts w:ascii="Times New Roman" w:hAnsi="Times New Roman" w:cs="Times New Roman"/>
        </w:rPr>
        <w:t xml:space="preserve"> </w:t>
      </w:r>
      <w:r w:rsidR="008B5683">
        <w:rPr>
          <w:rFonts w:ascii="Times New Roman" w:hAnsi="Times New Roman" w:cs="Times New Roman"/>
        </w:rPr>
        <w:t xml:space="preserve">соответственно </w:t>
      </w:r>
      <w:r w:rsidR="00C86816" w:rsidRPr="00567B53">
        <w:rPr>
          <w:rFonts w:ascii="Times New Roman" w:hAnsi="Times New Roman" w:cs="Times New Roman"/>
        </w:rPr>
        <w:t xml:space="preserve">их </w:t>
      </w:r>
      <w:proofErr w:type="spellStart"/>
      <w:r w:rsidR="00C86816" w:rsidRPr="00567B53">
        <w:rPr>
          <w:rFonts w:ascii="Times New Roman" w:hAnsi="Times New Roman" w:cs="Times New Roman"/>
        </w:rPr>
        <w:t>лингвоспецифичностью</w:t>
      </w:r>
      <w:proofErr w:type="spellEnd"/>
      <w:r w:rsidR="00C86816" w:rsidRPr="00567B53">
        <w:rPr>
          <w:rFonts w:ascii="Times New Roman" w:hAnsi="Times New Roman" w:cs="Times New Roman"/>
        </w:rPr>
        <w:t xml:space="preserve">, т.е. отсутствием в бурятской культуре в период создания соответствующих текстов тех понятий, которые они выражали.    </w:t>
      </w:r>
      <w:r w:rsidR="002030A9" w:rsidRPr="00567B53">
        <w:rPr>
          <w:rFonts w:ascii="Times New Roman" w:hAnsi="Times New Roman" w:cs="Times New Roman"/>
        </w:rPr>
        <w:t xml:space="preserve">  </w:t>
      </w:r>
    </w:p>
    <w:p w:rsidR="00746328" w:rsidRDefault="00533786" w:rsidP="000A05B5">
      <w:pPr>
        <w:spacing w:line="264" w:lineRule="atLeast"/>
        <w:ind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7B53">
        <w:rPr>
          <w:rFonts w:ascii="Times New Roman" w:hAnsi="Times New Roman" w:cs="Times New Roman"/>
        </w:rPr>
        <w:t>Пр</w:t>
      </w:r>
      <w:r w:rsidR="009D670F" w:rsidRPr="00567B53">
        <w:rPr>
          <w:rFonts w:ascii="Times New Roman" w:hAnsi="Times New Roman" w:cs="Times New Roman"/>
        </w:rPr>
        <w:t>имер</w:t>
      </w:r>
      <w:r w:rsidR="00951983" w:rsidRPr="00567B53">
        <w:rPr>
          <w:rFonts w:ascii="Times New Roman" w:hAnsi="Times New Roman" w:cs="Times New Roman"/>
        </w:rPr>
        <w:t>ами</w:t>
      </w:r>
      <w:r w:rsidR="009D670F" w:rsidRPr="00567B53">
        <w:rPr>
          <w:rFonts w:ascii="Times New Roman" w:hAnsi="Times New Roman" w:cs="Times New Roman"/>
        </w:rPr>
        <w:t xml:space="preserve"> </w:t>
      </w:r>
      <w:r w:rsidR="003E74FA" w:rsidRPr="00567B53">
        <w:rPr>
          <w:rFonts w:ascii="Times New Roman" w:hAnsi="Times New Roman" w:cs="Times New Roman"/>
        </w:rPr>
        <w:t xml:space="preserve">вариативности </w:t>
      </w:r>
      <w:r w:rsidRPr="00567B53">
        <w:rPr>
          <w:rFonts w:ascii="Times New Roman" w:hAnsi="Times New Roman" w:cs="Times New Roman"/>
        </w:rPr>
        <w:t xml:space="preserve">написания </w:t>
      </w:r>
      <w:r w:rsidR="00F35839" w:rsidRPr="00567B53">
        <w:rPr>
          <w:rFonts w:ascii="Times New Roman" w:hAnsi="Times New Roman" w:cs="Times New Roman"/>
        </w:rPr>
        <w:t xml:space="preserve">иноязычной лексики </w:t>
      </w:r>
      <w:r w:rsidR="009D670F" w:rsidRPr="00567B53">
        <w:rPr>
          <w:rFonts w:ascii="Times New Roman" w:hAnsi="Times New Roman" w:cs="Times New Roman"/>
        </w:rPr>
        <w:t>мо</w:t>
      </w:r>
      <w:r w:rsidR="00951983" w:rsidRPr="00567B53">
        <w:rPr>
          <w:rFonts w:ascii="Times New Roman" w:hAnsi="Times New Roman" w:cs="Times New Roman"/>
        </w:rPr>
        <w:t xml:space="preserve">гут быть </w:t>
      </w:r>
      <w:r w:rsidR="009D670F" w:rsidRPr="00567B53">
        <w:rPr>
          <w:rFonts w:ascii="Times New Roman" w:hAnsi="Times New Roman" w:cs="Times New Roman"/>
        </w:rPr>
        <w:t xml:space="preserve"> </w:t>
      </w:r>
      <w:r w:rsidR="00F35839" w:rsidRPr="00567B53">
        <w:rPr>
          <w:rFonts w:ascii="Times New Roman" w:hAnsi="Times New Roman" w:cs="Times New Roman"/>
        </w:rPr>
        <w:t>следующ</w:t>
      </w:r>
      <w:r w:rsidR="00951983" w:rsidRPr="00567B53">
        <w:rPr>
          <w:rFonts w:ascii="Times New Roman" w:hAnsi="Times New Roman" w:cs="Times New Roman"/>
        </w:rPr>
        <w:t>ие</w:t>
      </w:r>
      <w:r w:rsidR="00F35839" w:rsidRPr="00567B53">
        <w:rPr>
          <w:rFonts w:ascii="Times New Roman" w:hAnsi="Times New Roman" w:cs="Times New Roman"/>
        </w:rPr>
        <w:t xml:space="preserve">: </w:t>
      </w:r>
      <w:r w:rsidR="00E75751" w:rsidRPr="00567B53">
        <w:rPr>
          <w:rFonts w:ascii="Times New Roman" w:hAnsi="Times New Roman" w:cs="Times New Roman"/>
        </w:rPr>
        <w:t xml:space="preserve">для слова </w:t>
      </w:r>
      <w:r w:rsidR="009F32FC">
        <w:rPr>
          <w:rFonts w:ascii="Times New Roman" w:hAnsi="Times New Roman" w:cs="Times New Roman"/>
        </w:rPr>
        <w:t>«</w:t>
      </w:r>
      <w:r w:rsidR="00E75751" w:rsidRPr="00567B53">
        <w:rPr>
          <w:rFonts w:ascii="Times New Roman" w:hAnsi="Times New Roman" w:cs="Times New Roman"/>
        </w:rPr>
        <w:t>императрица</w:t>
      </w:r>
      <w:r w:rsidR="009F32FC">
        <w:rPr>
          <w:rFonts w:ascii="Times New Roman" w:hAnsi="Times New Roman" w:cs="Times New Roman"/>
        </w:rPr>
        <w:t>»</w:t>
      </w:r>
      <w:r w:rsidR="00E75751" w:rsidRPr="00567B53">
        <w:rPr>
          <w:rFonts w:ascii="Times New Roman" w:hAnsi="Times New Roman" w:cs="Times New Roman"/>
        </w:rPr>
        <w:t xml:space="preserve"> в бурятских летописях на </w:t>
      </w:r>
      <w:proofErr w:type="spellStart"/>
      <w:r w:rsidR="00E75751" w:rsidRPr="00567B53">
        <w:rPr>
          <w:rFonts w:ascii="Times New Roman" w:hAnsi="Times New Roman" w:cs="Times New Roman"/>
        </w:rPr>
        <w:t>старомонгольской</w:t>
      </w:r>
      <w:proofErr w:type="spellEnd"/>
      <w:r w:rsidR="00E75751" w:rsidRPr="00567B53">
        <w:rPr>
          <w:rFonts w:ascii="Times New Roman" w:hAnsi="Times New Roman" w:cs="Times New Roman"/>
        </w:rPr>
        <w:t xml:space="preserve"> письменности встречается де</w:t>
      </w:r>
      <w:r w:rsidR="00746328" w:rsidRPr="00567B53">
        <w:rPr>
          <w:rFonts w:ascii="Times New Roman" w:hAnsi="Times New Roman" w:cs="Times New Roman"/>
        </w:rPr>
        <w:t>с</w:t>
      </w:r>
      <w:r w:rsidR="00E75751" w:rsidRPr="00567B53">
        <w:rPr>
          <w:rFonts w:ascii="Times New Roman" w:hAnsi="Times New Roman" w:cs="Times New Roman"/>
        </w:rPr>
        <w:t>ять различных написаний</w:t>
      </w:r>
      <w:r w:rsidR="00E75751" w:rsidRPr="00567B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F35839" w:rsidRPr="007D1B57">
        <w:rPr>
          <w:rFonts w:ascii="Times New Roman" w:eastAsia="Times New Roman" w:hAnsi="Times New Roman" w:cs="Times New Roman"/>
          <w:i/>
          <w:color w:val="000000"/>
          <w:lang w:eastAsia="ru-RU"/>
        </w:rPr>
        <w:t>imperatarsa</w:t>
      </w:r>
      <w:proofErr w:type="spellEnd"/>
      <w:r w:rsidR="00F35839" w:rsidRPr="007D1B5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</w:t>
      </w:r>
      <w:proofErr w:type="spellStart"/>
      <w:r w:rsidR="00F35839" w:rsidRPr="007D1B57">
        <w:rPr>
          <w:rFonts w:ascii="Times New Roman" w:eastAsia="Times New Roman" w:hAnsi="Times New Roman" w:cs="Times New Roman"/>
          <w:i/>
          <w:color w:val="000000"/>
          <w:lang w:eastAsia="ru-RU"/>
        </w:rPr>
        <w:t>imperaturca</w:t>
      </w:r>
      <w:proofErr w:type="spellEnd"/>
      <w:r w:rsidR="00F35839" w:rsidRPr="007D1B5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</w:t>
      </w:r>
      <w:proofErr w:type="spellStart"/>
      <w:r w:rsidR="00F35839" w:rsidRPr="007D1B57">
        <w:rPr>
          <w:rFonts w:ascii="Times New Roman" w:eastAsia="Times New Roman" w:hAnsi="Times New Roman" w:cs="Times New Roman"/>
          <w:i/>
          <w:color w:val="000000"/>
          <w:lang w:eastAsia="ru-RU"/>
        </w:rPr>
        <w:t>impiiratarica</w:t>
      </w:r>
      <w:proofErr w:type="spellEnd"/>
      <w:r w:rsidR="00F35839" w:rsidRPr="007D1B5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</w:t>
      </w:r>
      <w:proofErr w:type="spellStart"/>
      <w:r w:rsidR="00F35839" w:rsidRPr="007D1B57">
        <w:rPr>
          <w:rFonts w:ascii="Times New Roman" w:eastAsia="Times New Roman" w:hAnsi="Times New Roman" w:cs="Times New Roman"/>
          <w:i/>
          <w:color w:val="000000"/>
          <w:lang w:eastAsia="ru-RU"/>
        </w:rPr>
        <w:lastRenderedPageBreak/>
        <w:t>impiratarica</w:t>
      </w:r>
      <w:proofErr w:type="spellEnd"/>
      <w:r w:rsidR="00F35839" w:rsidRPr="007D1B5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</w:t>
      </w:r>
      <w:proofErr w:type="spellStart"/>
      <w:r w:rsidR="00F35839" w:rsidRPr="007D1B57">
        <w:rPr>
          <w:rFonts w:ascii="Times New Roman" w:eastAsia="Times New Roman" w:hAnsi="Times New Roman" w:cs="Times New Roman"/>
          <w:i/>
          <w:color w:val="000000"/>
          <w:lang w:eastAsia="ru-RU"/>
        </w:rPr>
        <w:t>impiratariica</w:t>
      </w:r>
      <w:proofErr w:type="spellEnd"/>
      <w:r w:rsidR="00F35839" w:rsidRPr="007D1B5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</w:t>
      </w:r>
      <w:proofErr w:type="spellStart"/>
      <w:r w:rsidR="00F35839" w:rsidRPr="007D1B57">
        <w:rPr>
          <w:rFonts w:ascii="Times New Roman" w:eastAsia="Times New Roman" w:hAnsi="Times New Roman" w:cs="Times New Roman"/>
          <w:i/>
          <w:color w:val="000000"/>
          <w:lang w:eastAsia="ru-RU"/>
        </w:rPr>
        <w:t>impiratrica</w:t>
      </w:r>
      <w:proofErr w:type="spellEnd"/>
      <w:r w:rsidR="00F35839" w:rsidRPr="007D1B5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</w:t>
      </w:r>
      <w:proofErr w:type="spellStart"/>
      <w:r w:rsidR="00F35839" w:rsidRPr="007D1B57">
        <w:rPr>
          <w:rFonts w:ascii="Times New Roman" w:eastAsia="Times New Roman" w:hAnsi="Times New Roman" w:cs="Times New Roman"/>
          <w:i/>
          <w:color w:val="000000"/>
          <w:lang w:eastAsia="ru-RU"/>
        </w:rPr>
        <w:t>impiraturaca</w:t>
      </w:r>
      <w:proofErr w:type="spellEnd"/>
      <w:r w:rsidR="00F35839" w:rsidRPr="007D1B5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</w:t>
      </w:r>
      <w:proofErr w:type="spellStart"/>
      <w:r w:rsidR="00F35839" w:rsidRPr="007D1B57">
        <w:rPr>
          <w:rFonts w:ascii="Times New Roman" w:eastAsia="Times New Roman" w:hAnsi="Times New Roman" w:cs="Times New Roman"/>
          <w:i/>
          <w:color w:val="000000"/>
          <w:lang w:eastAsia="ru-RU"/>
        </w:rPr>
        <w:t>impiraturica</w:t>
      </w:r>
      <w:proofErr w:type="spellEnd"/>
      <w:r w:rsidR="00F35839" w:rsidRPr="007D1B5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</w:t>
      </w:r>
      <w:proofErr w:type="spellStart"/>
      <w:r w:rsidR="00F35839" w:rsidRPr="007D1B57">
        <w:rPr>
          <w:rFonts w:ascii="Times New Roman" w:eastAsia="Times New Roman" w:hAnsi="Times New Roman" w:cs="Times New Roman"/>
          <w:i/>
          <w:color w:val="000000"/>
          <w:lang w:eastAsia="ru-RU"/>
        </w:rPr>
        <w:t>impiraturiici</w:t>
      </w:r>
      <w:proofErr w:type="spellEnd"/>
      <w:r w:rsidR="00746328" w:rsidRPr="007D1B57">
        <w:rPr>
          <w:rFonts w:ascii="Times New Roman" w:eastAsia="Times New Roman" w:hAnsi="Times New Roman" w:cs="Times New Roman"/>
          <w:i/>
          <w:color w:val="000000"/>
          <w:lang w:eastAsia="ru-RU"/>
        </w:rPr>
        <w:t>,</w:t>
      </w:r>
      <w:r w:rsidR="00136948" w:rsidRPr="007D1B5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spellStart"/>
      <w:r w:rsidR="00746328" w:rsidRPr="007D1B57">
        <w:rPr>
          <w:rFonts w:ascii="Times New Roman" w:eastAsia="Times New Roman" w:hAnsi="Times New Roman" w:cs="Times New Roman"/>
          <w:i/>
          <w:color w:val="000000"/>
          <w:lang w:eastAsia="ru-RU"/>
        </w:rPr>
        <w:t>imperaturiica</w:t>
      </w:r>
      <w:proofErr w:type="spellEnd"/>
      <w:r w:rsidR="00746328" w:rsidRPr="00567B53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r w:rsidR="006F5BD1" w:rsidRPr="00567B53">
        <w:rPr>
          <w:rFonts w:ascii="Times New Roman" w:eastAsia="Times New Roman" w:hAnsi="Times New Roman" w:cs="Times New Roman"/>
          <w:color w:val="000000"/>
          <w:lang w:eastAsia="ru-RU"/>
        </w:rPr>
        <w:t xml:space="preserve">для слова </w:t>
      </w:r>
      <w:r w:rsidR="006B0B06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6F5BD1" w:rsidRPr="00567B53">
        <w:rPr>
          <w:rFonts w:ascii="Times New Roman" w:eastAsia="Times New Roman" w:hAnsi="Times New Roman" w:cs="Times New Roman"/>
          <w:color w:val="000000"/>
          <w:lang w:eastAsia="ru-RU"/>
        </w:rPr>
        <w:t>министр</w:t>
      </w:r>
      <w:r w:rsidR="006B0B06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6F5BD1" w:rsidRPr="00567B53">
        <w:rPr>
          <w:rFonts w:ascii="Times New Roman" w:eastAsia="Times New Roman" w:hAnsi="Times New Roman" w:cs="Times New Roman"/>
          <w:color w:val="000000"/>
          <w:lang w:eastAsia="ru-RU"/>
        </w:rPr>
        <w:t xml:space="preserve"> встречается три написания </w:t>
      </w:r>
      <w:r w:rsidR="00853EFC" w:rsidRPr="00567B53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6F5BD1" w:rsidRPr="00567B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F5BD1" w:rsidRPr="007D1B57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minister</w:t>
      </w:r>
      <w:r w:rsidR="006F5BD1" w:rsidRPr="007D1B5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</w:t>
      </w:r>
      <w:proofErr w:type="spellStart"/>
      <w:r w:rsidR="006F5BD1" w:rsidRPr="007D1B57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miniister</w:t>
      </w:r>
      <w:proofErr w:type="spellEnd"/>
      <w:r w:rsidR="006F5BD1" w:rsidRPr="007D1B5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</w:t>
      </w:r>
      <w:proofErr w:type="spellStart"/>
      <w:r w:rsidR="006F5BD1" w:rsidRPr="007D1B57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miniistar</w:t>
      </w:r>
      <w:proofErr w:type="spellEnd"/>
      <w:r w:rsidR="006F5BD1" w:rsidRPr="00567B53">
        <w:rPr>
          <w:rFonts w:ascii="Times New Roman" w:eastAsia="Times New Roman" w:hAnsi="Times New Roman" w:cs="Times New Roman"/>
          <w:color w:val="000000"/>
          <w:lang w:eastAsia="ru-RU"/>
        </w:rPr>
        <w:t xml:space="preserve">; Санкт-Петербург встречается в четырех написаниях </w:t>
      </w:r>
      <w:r w:rsidR="00853EFC" w:rsidRPr="00567B53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6F5BD1" w:rsidRPr="00567B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6F5BD1" w:rsidRPr="007D1B57">
        <w:rPr>
          <w:rFonts w:ascii="Times New Roman" w:eastAsia="Times New Roman" w:hAnsi="Times New Roman" w:cs="Times New Roman"/>
          <w:i/>
          <w:color w:val="000000"/>
          <w:lang w:eastAsia="ru-RU"/>
        </w:rPr>
        <w:t>sangpitirburge</w:t>
      </w:r>
      <w:proofErr w:type="spellEnd"/>
      <w:r w:rsidR="006F5BD1" w:rsidRPr="007D1B5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</w:t>
      </w:r>
      <w:proofErr w:type="spellStart"/>
      <w:r w:rsidR="006F5BD1" w:rsidRPr="007D1B57">
        <w:rPr>
          <w:rFonts w:ascii="Times New Roman" w:eastAsia="Times New Roman" w:hAnsi="Times New Roman" w:cs="Times New Roman"/>
          <w:i/>
          <w:color w:val="000000"/>
          <w:lang w:eastAsia="ru-RU"/>
        </w:rPr>
        <w:t>sangpitirbürge</w:t>
      </w:r>
      <w:proofErr w:type="spellEnd"/>
      <w:r w:rsidR="006F5BD1" w:rsidRPr="007D1B5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</w:t>
      </w:r>
      <w:proofErr w:type="spellStart"/>
      <w:r w:rsidR="006F5BD1" w:rsidRPr="007D1B57">
        <w:rPr>
          <w:rFonts w:ascii="Times New Roman" w:eastAsia="Times New Roman" w:hAnsi="Times New Roman" w:cs="Times New Roman"/>
          <w:i/>
          <w:color w:val="000000"/>
          <w:lang w:eastAsia="ru-RU"/>
        </w:rPr>
        <w:t>sangpitirbüürge</w:t>
      </w:r>
      <w:proofErr w:type="spellEnd"/>
      <w:r w:rsidR="006F5BD1" w:rsidRPr="007D1B5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</w:t>
      </w:r>
      <w:proofErr w:type="spellStart"/>
      <w:r w:rsidR="006F5BD1" w:rsidRPr="007D1B57">
        <w:rPr>
          <w:rFonts w:ascii="Times New Roman" w:eastAsia="Times New Roman" w:hAnsi="Times New Roman" w:cs="Times New Roman"/>
          <w:i/>
          <w:color w:val="000000"/>
          <w:lang w:eastAsia="ru-RU"/>
        </w:rPr>
        <w:t>sanktapitirbürge</w:t>
      </w:r>
      <w:proofErr w:type="spellEnd"/>
      <w:r w:rsidR="005667A6" w:rsidRPr="00567B53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r w:rsidR="003B085A" w:rsidRPr="00567B53">
        <w:rPr>
          <w:rFonts w:ascii="Times New Roman" w:eastAsia="Times New Roman" w:hAnsi="Times New Roman" w:cs="Times New Roman"/>
          <w:color w:val="000000"/>
          <w:lang w:eastAsia="ru-RU"/>
        </w:rPr>
        <w:t xml:space="preserve">слово </w:t>
      </w:r>
      <w:r w:rsidR="00505E51">
        <w:rPr>
          <w:rFonts w:ascii="Times New Roman" w:eastAsia="Times New Roman" w:hAnsi="Times New Roman" w:cs="Times New Roman"/>
          <w:color w:val="000000"/>
          <w:lang w:eastAsia="ru-RU"/>
        </w:rPr>
        <w:t>«адъютант»</w:t>
      </w:r>
      <w:r w:rsidR="003B085A" w:rsidRPr="00567B53">
        <w:rPr>
          <w:rFonts w:ascii="Times New Roman" w:eastAsia="Times New Roman" w:hAnsi="Times New Roman" w:cs="Times New Roman"/>
          <w:color w:val="000000"/>
          <w:lang w:eastAsia="ru-RU"/>
        </w:rPr>
        <w:t xml:space="preserve"> дано в пяти орфографических формах – </w:t>
      </w:r>
      <w:proofErr w:type="spellStart"/>
      <w:r w:rsidR="00E86187" w:rsidRPr="007D1B57">
        <w:rPr>
          <w:rFonts w:ascii="Times New Roman" w:eastAsia="Times New Roman" w:hAnsi="Times New Roman" w:cs="Times New Roman"/>
          <w:i/>
          <w:color w:val="000000"/>
          <w:lang w:eastAsia="ru-RU"/>
        </w:rPr>
        <w:t>adyudanta</w:t>
      </w:r>
      <w:proofErr w:type="spellEnd"/>
      <w:r w:rsidR="003B085A" w:rsidRPr="007D1B57">
        <w:rPr>
          <w:rFonts w:ascii="Times New Roman" w:eastAsia="Times New Roman" w:hAnsi="Times New Roman" w:cs="Times New Roman"/>
          <w:i/>
          <w:color w:val="000000"/>
          <w:lang w:eastAsia="ru-RU"/>
        </w:rPr>
        <w:t>,</w:t>
      </w:r>
      <w:r w:rsidR="00E86187" w:rsidRPr="007D1B5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spellStart"/>
      <w:r w:rsidR="00E86187" w:rsidRPr="007D1B57">
        <w:rPr>
          <w:rFonts w:ascii="Times New Roman" w:eastAsia="Times New Roman" w:hAnsi="Times New Roman" w:cs="Times New Roman"/>
          <w:i/>
          <w:color w:val="000000"/>
          <w:lang w:eastAsia="ru-RU"/>
        </w:rPr>
        <w:t>adyüdanta</w:t>
      </w:r>
      <w:proofErr w:type="spellEnd"/>
      <w:r w:rsidR="003B085A" w:rsidRPr="007D1B57">
        <w:rPr>
          <w:rFonts w:ascii="Times New Roman" w:eastAsia="Times New Roman" w:hAnsi="Times New Roman" w:cs="Times New Roman"/>
          <w:i/>
          <w:color w:val="000000"/>
          <w:lang w:eastAsia="ru-RU"/>
        </w:rPr>
        <w:t>,</w:t>
      </w:r>
      <w:r w:rsidR="004537C0" w:rsidRPr="007D1B5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spellStart"/>
      <w:r w:rsidR="004537C0" w:rsidRPr="007D1B57">
        <w:rPr>
          <w:rFonts w:ascii="Times New Roman" w:eastAsia="Times New Roman" w:hAnsi="Times New Roman" w:cs="Times New Roman"/>
          <w:i/>
          <w:color w:val="000000"/>
          <w:lang w:eastAsia="ru-RU"/>
        </w:rPr>
        <w:t>adyutanta</w:t>
      </w:r>
      <w:proofErr w:type="spellEnd"/>
      <w:r w:rsidR="003B085A" w:rsidRPr="007D1B57">
        <w:rPr>
          <w:rFonts w:ascii="Times New Roman" w:eastAsia="Times New Roman" w:hAnsi="Times New Roman" w:cs="Times New Roman"/>
          <w:i/>
          <w:color w:val="000000"/>
          <w:lang w:eastAsia="ru-RU"/>
        </w:rPr>
        <w:t>,</w:t>
      </w:r>
      <w:r w:rsidR="00756ADC" w:rsidRPr="007D1B5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spellStart"/>
      <w:r w:rsidR="00756ADC" w:rsidRPr="007D1B57">
        <w:rPr>
          <w:rFonts w:ascii="Times New Roman" w:eastAsia="Times New Roman" w:hAnsi="Times New Roman" w:cs="Times New Roman"/>
          <w:i/>
          <w:color w:val="000000"/>
          <w:lang w:eastAsia="ru-RU"/>
        </w:rPr>
        <w:t>adyütanta</w:t>
      </w:r>
      <w:proofErr w:type="spellEnd"/>
      <w:r w:rsidR="003B085A" w:rsidRPr="007D1B57">
        <w:rPr>
          <w:rFonts w:ascii="Times New Roman" w:eastAsia="Times New Roman" w:hAnsi="Times New Roman" w:cs="Times New Roman"/>
          <w:i/>
          <w:color w:val="000000"/>
          <w:lang w:eastAsia="ru-RU"/>
        </w:rPr>
        <w:t>,</w:t>
      </w:r>
      <w:r w:rsidR="007B3357" w:rsidRPr="007D1B5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spellStart"/>
      <w:r w:rsidR="007B3357" w:rsidRPr="007D1B57">
        <w:rPr>
          <w:rFonts w:ascii="Times New Roman" w:eastAsia="Times New Roman" w:hAnsi="Times New Roman" w:cs="Times New Roman"/>
          <w:i/>
          <w:color w:val="000000"/>
          <w:lang w:eastAsia="ru-RU"/>
        </w:rPr>
        <w:t>adyutanti</w:t>
      </w:r>
      <w:proofErr w:type="spellEnd"/>
      <w:r w:rsidR="003B085A" w:rsidRPr="00567B53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="00E86187" w:rsidRPr="00567B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667A6" w:rsidRPr="00567B53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F30548" w:rsidRPr="00567B53">
        <w:rPr>
          <w:rFonts w:ascii="Times New Roman" w:eastAsia="Times New Roman" w:hAnsi="Times New Roman" w:cs="Times New Roman"/>
          <w:color w:val="000000"/>
          <w:lang w:eastAsia="ru-RU"/>
        </w:rPr>
        <w:t xml:space="preserve">ля имени </w:t>
      </w:r>
      <w:proofErr w:type="spellStart"/>
      <w:r w:rsidR="00F30548" w:rsidRPr="007D1B57">
        <w:rPr>
          <w:rFonts w:ascii="Times New Roman" w:eastAsia="Times New Roman" w:hAnsi="Times New Roman" w:cs="Times New Roman"/>
          <w:i/>
          <w:color w:val="000000"/>
          <w:lang w:eastAsia="ru-RU"/>
        </w:rPr>
        <w:t>Дамбадугар</w:t>
      </w:r>
      <w:proofErr w:type="spellEnd"/>
      <w:r w:rsidR="00F30548" w:rsidRPr="00567B53">
        <w:rPr>
          <w:rFonts w:ascii="Times New Roman" w:eastAsia="Times New Roman" w:hAnsi="Times New Roman" w:cs="Times New Roman"/>
          <w:color w:val="000000"/>
          <w:lang w:eastAsia="ru-RU"/>
        </w:rPr>
        <w:t xml:space="preserve"> встречаются два разных написания</w:t>
      </w:r>
      <w:r w:rsidR="00E61384" w:rsidRPr="00567B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F7EFD" w:rsidRPr="00567B53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F30548" w:rsidRPr="00567B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F30548" w:rsidRPr="007D1B57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dambadu</w:t>
      </w:r>
      <w:proofErr w:type="spellEnd"/>
      <w:r w:rsidR="00F30548" w:rsidRPr="007D1B57">
        <w:rPr>
          <w:rFonts w:ascii="Times New Roman" w:eastAsia="Times New Roman" w:hAnsi="Times New Roman" w:cs="Times New Roman"/>
          <w:i/>
          <w:color w:val="000000"/>
          <w:lang w:eastAsia="ru-RU"/>
        </w:rPr>
        <w:t>ү</w:t>
      </w:r>
      <w:proofErr w:type="spellStart"/>
      <w:r w:rsidR="00F30548" w:rsidRPr="007D1B57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ar</w:t>
      </w:r>
      <w:proofErr w:type="spellEnd"/>
      <w:r w:rsidR="00F30548" w:rsidRPr="00567B53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="00F30548" w:rsidRPr="007D1B57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dambadukar</w:t>
      </w:r>
      <w:proofErr w:type="spellEnd"/>
      <w:r w:rsidR="00F30548" w:rsidRPr="00567B5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45B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45B63" w:rsidRPr="0028359B" w:rsidRDefault="00637EA8" w:rsidP="00B03DDA">
      <w:pPr>
        <w:spacing w:line="240" w:lineRule="atLeast"/>
        <w:ind w:firstLine="454"/>
        <w:jc w:val="both"/>
        <w:rPr>
          <w:rFonts w:ascii="Times New Roman" w:hAnsi="Times New Roman" w:cs="Times New Roman"/>
          <w:b/>
        </w:rPr>
      </w:pPr>
      <w:r w:rsidRPr="00786F9C">
        <w:rPr>
          <w:rFonts w:ascii="Times New Roman" w:eastAsia="Times New Roman" w:hAnsi="Times New Roman" w:cs="Times New Roman"/>
          <w:lang w:eastAsia="ru-RU"/>
        </w:rPr>
        <w:t>Отдельного описания требует</w:t>
      </w:r>
      <w:r w:rsidR="00945B63" w:rsidRPr="00786F9C">
        <w:rPr>
          <w:rFonts w:ascii="Times New Roman" w:eastAsia="Times New Roman" w:hAnsi="Times New Roman" w:cs="Times New Roman"/>
          <w:lang w:eastAsia="ru-RU"/>
        </w:rPr>
        <w:t xml:space="preserve"> написани</w:t>
      </w:r>
      <w:r w:rsidRPr="00786F9C">
        <w:rPr>
          <w:rFonts w:ascii="Times New Roman" w:eastAsia="Times New Roman" w:hAnsi="Times New Roman" w:cs="Times New Roman"/>
          <w:lang w:eastAsia="ru-RU"/>
        </w:rPr>
        <w:t>е</w:t>
      </w:r>
      <w:r w:rsidR="00945B63" w:rsidRPr="00786F9C">
        <w:rPr>
          <w:rFonts w:ascii="Times New Roman" w:eastAsia="Times New Roman" w:hAnsi="Times New Roman" w:cs="Times New Roman"/>
          <w:lang w:eastAsia="ru-RU"/>
        </w:rPr>
        <w:t xml:space="preserve"> падежных </w:t>
      </w:r>
      <w:r w:rsidR="00192C5F" w:rsidRPr="00786F9C">
        <w:rPr>
          <w:rFonts w:ascii="Times New Roman" w:eastAsia="Times New Roman" w:hAnsi="Times New Roman" w:cs="Times New Roman"/>
          <w:lang w:eastAsia="ru-RU"/>
        </w:rPr>
        <w:t xml:space="preserve">форм </w:t>
      </w:r>
      <w:r w:rsidR="00DD699B" w:rsidRPr="00786F9C">
        <w:rPr>
          <w:rFonts w:ascii="Times New Roman" w:eastAsia="Times New Roman" w:hAnsi="Times New Roman" w:cs="Times New Roman"/>
          <w:lang w:eastAsia="ru-RU"/>
        </w:rPr>
        <w:t xml:space="preserve">в рассматриваемых летописях бурят. В </w:t>
      </w:r>
      <w:r w:rsidRPr="00E50478">
        <w:rPr>
          <w:rFonts w:ascii="Times New Roman" w:hAnsi="Times New Roman" w:cs="Times New Roman"/>
        </w:rPr>
        <w:t>письменном монгольском</w:t>
      </w:r>
      <w:r w:rsidR="00DD699B" w:rsidRPr="00E50478">
        <w:rPr>
          <w:rFonts w:ascii="Times New Roman" w:hAnsi="Times New Roman" w:cs="Times New Roman"/>
        </w:rPr>
        <w:t xml:space="preserve"> языке</w:t>
      </w:r>
      <w:r w:rsidRPr="00E50478">
        <w:rPr>
          <w:rFonts w:ascii="Times New Roman" w:hAnsi="Times New Roman" w:cs="Times New Roman"/>
        </w:rPr>
        <w:t xml:space="preserve"> данные аффиксы пишутся отдельно от основы слова</w:t>
      </w:r>
      <w:r w:rsidR="00DD699B" w:rsidRPr="00E50478">
        <w:rPr>
          <w:rFonts w:ascii="Times New Roman" w:hAnsi="Times New Roman" w:cs="Times New Roman"/>
        </w:rPr>
        <w:t>.</w:t>
      </w:r>
      <w:r w:rsidR="00DD699B">
        <w:rPr>
          <w:rFonts w:ascii="Times New Roman" w:hAnsi="Times New Roman" w:cs="Times New Roman"/>
        </w:rPr>
        <w:t xml:space="preserve"> В транслитерации </w:t>
      </w:r>
      <w:r w:rsidR="00356708">
        <w:rPr>
          <w:rFonts w:ascii="Times New Roman" w:hAnsi="Times New Roman" w:cs="Times New Roman"/>
        </w:rPr>
        <w:t xml:space="preserve">указанную </w:t>
      </w:r>
      <w:r w:rsidR="00DD699B">
        <w:rPr>
          <w:rFonts w:ascii="Times New Roman" w:hAnsi="Times New Roman" w:cs="Times New Roman"/>
        </w:rPr>
        <w:t xml:space="preserve">отдельность выражают дефисы, напр., </w:t>
      </w:r>
      <w:proofErr w:type="spellStart"/>
      <w:r w:rsidR="001D24D5" w:rsidRPr="001D24D5">
        <w:rPr>
          <w:rFonts w:ascii="Times New Roman" w:hAnsi="Times New Roman" w:cs="Times New Roman"/>
          <w:i/>
          <w:lang w:val="en-US"/>
        </w:rPr>
        <w:t>morin</w:t>
      </w:r>
      <w:proofErr w:type="spellEnd"/>
      <w:r w:rsidR="001D24D5" w:rsidRPr="00A03D81">
        <w:rPr>
          <w:rFonts w:ascii="Times New Roman" w:hAnsi="Times New Roman" w:cs="Times New Roman"/>
          <w:i/>
        </w:rPr>
        <w:t>-</w:t>
      </w:r>
      <w:r w:rsidR="001D24D5" w:rsidRPr="001D24D5">
        <w:rPr>
          <w:rFonts w:ascii="Times New Roman" w:hAnsi="Times New Roman" w:cs="Times New Roman"/>
          <w:i/>
          <w:lang w:val="en-US"/>
        </w:rPr>
        <w:t>u</w:t>
      </w:r>
      <w:r w:rsidR="00145079">
        <w:rPr>
          <w:rFonts w:ascii="Times New Roman" w:hAnsi="Times New Roman" w:cs="Times New Roman"/>
        </w:rPr>
        <w:t>, форма родительного падежа,</w:t>
      </w:r>
      <w:r w:rsidR="0052290C">
        <w:rPr>
          <w:rFonts w:ascii="Times New Roman" w:hAnsi="Times New Roman" w:cs="Times New Roman"/>
          <w:i/>
        </w:rPr>
        <w:t xml:space="preserve"> </w:t>
      </w:r>
      <w:r w:rsidR="0052290C">
        <w:rPr>
          <w:rFonts w:ascii="Times New Roman" w:hAnsi="Times New Roman" w:cs="Times New Roman"/>
        </w:rPr>
        <w:t>«</w:t>
      </w:r>
      <w:r w:rsidR="00F759D1">
        <w:rPr>
          <w:rFonts w:ascii="Times New Roman" w:hAnsi="Times New Roman" w:cs="Times New Roman"/>
        </w:rPr>
        <w:t>кон</w:t>
      </w:r>
      <w:r w:rsidR="0052290C">
        <w:rPr>
          <w:rFonts w:ascii="Times New Roman" w:hAnsi="Times New Roman" w:cs="Times New Roman"/>
        </w:rPr>
        <w:t xml:space="preserve">я». </w:t>
      </w:r>
      <w:r w:rsidR="008707CF">
        <w:rPr>
          <w:rFonts w:ascii="Times New Roman" w:hAnsi="Times New Roman" w:cs="Times New Roman"/>
        </w:rPr>
        <w:t xml:space="preserve">В материале частотного словаря из </w:t>
      </w:r>
      <w:r w:rsidR="009A6515">
        <w:rPr>
          <w:rFonts w:ascii="Times New Roman" w:hAnsi="Times New Roman" w:cs="Times New Roman"/>
        </w:rPr>
        <w:t xml:space="preserve">семи </w:t>
      </w:r>
      <w:r w:rsidR="008707CF">
        <w:rPr>
          <w:rFonts w:ascii="Times New Roman" w:hAnsi="Times New Roman" w:cs="Times New Roman"/>
        </w:rPr>
        <w:t>косвенных падежей</w:t>
      </w:r>
      <w:r w:rsidR="000F77CC">
        <w:rPr>
          <w:rFonts w:ascii="Times New Roman" w:hAnsi="Times New Roman" w:cs="Times New Roman"/>
        </w:rPr>
        <w:t xml:space="preserve"> (</w:t>
      </w:r>
      <w:r w:rsidR="000A10E3">
        <w:rPr>
          <w:rFonts w:ascii="Times New Roman" w:hAnsi="Times New Roman" w:cs="Times New Roman"/>
          <w:lang w:val="en-US"/>
        </w:rPr>
        <w:t>Genitive</w:t>
      </w:r>
      <w:r w:rsidR="000F77CC" w:rsidRPr="000F77CC">
        <w:rPr>
          <w:rFonts w:ascii="Times New Roman" w:hAnsi="Times New Roman" w:cs="Times New Roman"/>
        </w:rPr>
        <w:t xml:space="preserve">, </w:t>
      </w:r>
      <w:r w:rsidR="000A10E3">
        <w:rPr>
          <w:rFonts w:ascii="Times New Roman" w:hAnsi="Times New Roman" w:cs="Times New Roman"/>
          <w:lang w:val="en-US"/>
        </w:rPr>
        <w:t>Dative</w:t>
      </w:r>
      <w:r w:rsidR="000F77CC" w:rsidRPr="000F77CC">
        <w:rPr>
          <w:rFonts w:ascii="Times New Roman" w:hAnsi="Times New Roman" w:cs="Times New Roman"/>
        </w:rPr>
        <w:t>-</w:t>
      </w:r>
      <w:r w:rsidR="000F77CC">
        <w:rPr>
          <w:rFonts w:ascii="Times New Roman" w:hAnsi="Times New Roman" w:cs="Times New Roman"/>
          <w:lang w:val="en-US"/>
        </w:rPr>
        <w:t>Locative</w:t>
      </w:r>
      <w:r w:rsidR="000F77CC" w:rsidRPr="000F77CC">
        <w:rPr>
          <w:rFonts w:ascii="Times New Roman" w:hAnsi="Times New Roman" w:cs="Times New Roman"/>
        </w:rPr>
        <w:t>,</w:t>
      </w:r>
      <w:r w:rsidR="00A219F3" w:rsidRPr="00A219F3">
        <w:rPr>
          <w:rFonts w:ascii="Times New Roman" w:hAnsi="Times New Roman" w:cs="Times New Roman"/>
        </w:rPr>
        <w:t xml:space="preserve"> </w:t>
      </w:r>
      <w:r w:rsidR="00E74C0D">
        <w:rPr>
          <w:rFonts w:ascii="Times New Roman" w:hAnsi="Times New Roman" w:cs="Times New Roman"/>
          <w:lang w:val="en-US"/>
        </w:rPr>
        <w:t>Accusative</w:t>
      </w:r>
      <w:r w:rsidR="00E74C0D" w:rsidRPr="00E74C0D">
        <w:rPr>
          <w:rFonts w:ascii="Times New Roman" w:hAnsi="Times New Roman" w:cs="Times New Roman"/>
        </w:rPr>
        <w:t xml:space="preserve">, </w:t>
      </w:r>
      <w:r w:rsidR="00E74C0D">
        <w:rPr>
          <w:rFonts w:ascii="Times New Roman" w:hAnsi="Times New Roman" w:cs="Times New Roman"/>
          <w:lang w:val="en-US"/>
        </w:rPr>
        <w:t>Instrumental</w:t>
      </w:r>
      <w:r w:rsidR="00E74C0D" w:rsidRPr="00E74C0D">
        <w:rPr>
          <w:rFonts w:ascii="Times New Roman" w:hAnsi="Times New Roman" w:cs="Times New Roman"/>
        </w:rPr>
        <w:t xml:space="preserve">, </w:t>
      </w:r>
      <w:proofErr w:type="spellStart"/>
      <w:r w:rsidR="00F94E4E">
        <w:rPr>
          <w:rFonts w:ascii="Times New Roman" w:hAnsi="Times New Roman" w:cs="Times New Roman"/>
          <w:lang w:val="en-US"/>
        </w:rPr>
        <w:t>Com</w:t>
      </w:r>
      <w:r w:rsidR="006D5C2C">
        <w:rPr>
          <w:rFonts w:ascii="Times New Roman" w:hAnsi="Times New Roman" w:cs="Times New Roman"/>
          <w:lang w:val="en-US"/>
        </w:rPr>
        <w:t>i</w:t>
      </w:r>
      <w:r w:rsidR="00F94E4E">
        <w:rPr>
          <w:rFonts w:ascii="Times New Roman" w:hAnsi="Times New Roman" w:cs="Times New Roman"/>
          <w:lang w:val="en-US"/>
        </w:rPr>
        <w:t>tative</w:t>
      </w:r>
      <w:proofErr w:type="spellEnd"/>
      <w:r w:rsidR="00F94E4E" w:rsidRPr="00F94E4E">
        <w:rPr>
          <w:rFonts w:ascii="Times New Roman" w:hAnsi="Times New Roman" w:cs="Times New Roman"/>
        </w:rPr>
        <w:t>,</w:t>
      </w:r>
      <w:r w:rsidR="00C7499A" w:rsidRPr="00C7499A">
        <w:rPr>
          <w:rFonts w:ascii="Times New Roman" w:hAnsi="Times New Roman" w:cs="Times New Roman"/>
        </w:rPr>
        <w:t xml:space="preserve"> </w:t>
      </w:r>
      <w:r w:rsidR="00C7499A">
        <w:rPr>
          <w:rFonts w:ascii="Times New Roman" w:hAnsi="Times New Roman" w:cs="Times New Roman"/>
          <w:lang w:val="en-US"/>
        </w:rPr>
        <w:t>Ablative</w:t>
      </w:r>
      <w:r w:rsidR="00E454CC" w:rsidRPr="00E454CC">
        <w:rPr>
          <w:rFonts w:ascii="Times New Roman" w:hAnsi="Times New Roman" w:cs="Times New Roman"/>
        </w:rPr>
        <w:t xml:space="preserve">, </w:t>
      </w:r>
      <w:r w:rsidR="00E454CC">
        <w:rPr>
          <w:rFonts w:ascii="Times New Roman" w:hAnsi="Times New Roman" w:cs="Times New Roman"/>
          <w:lang w:val="en-US"/>
        </w:rPr>
        <w:t>Indefinite</w:t>
      </w:r>
      <w:r w:rsidR="00C7499A" w:rsidRPr="00C7499A">
        <w:rPr>
          <w:rFonts w:ascii="Times New Roman" w:hAnsi="Times New Roman" w:cs="Times New Roman"/>
        </w:rPr>
        <w:t>)</w:t>
      </w:r>
      <w:r w:rsidR="009A6515">
        <w:rPr>
          <w:rFonts w:ascii="Times New Roman" w:hAnsi="Times New Roman" w:cs="Times New Roman"/>
        </w:rPr>
        <w:t xml:space="preserve"> и четырех двойных падежей (</w:t>
      </w:r>
      <w:r w:rsidR="001F6C5C">
        <w:rPr>
          <w:rFonts w:ascii="Times New Roman" w:hAnsi="Times New Roman" w:cs="Times New Roman"/>
          <w:lang w:val="en-US"/>
        </w:rPr>
        <w:t>Dative</w:t>
      </w:r>
      <w:r w:rsidR="001F6C5C" w:rsidRPr="001F6C5C">
        <w:rPr>
          <w:rFonts w:ascii="Times New Roman" w:hAnsi="Times New Roman" w:cs="Times New Roman"/>
        </w:rPr>
        <w:t>.</w:t>
      </w:r>
      <w:r w:rsidR="001F6C5C">
        <w:rPr>
          <w:rFonts w:ascii="Times New Roman" w:hAnsi="Times New Roman" w:cs="Times New Roman"/>
          <w:lang w:val="en-US"/>
        </w:rPr>
        <w:t>Locative</w:t>
      </w:r>
      <w:r w:rsidR="001F6C5C" w:rsidRPr="001F6C5C">
        <w:rPr>
          <w:rFonts w:ascii="Times New Roman" w:hAnsi="Times New Roman" w:cs="Times New Roman"/>
        </w:rPr>
        <w:t>.</w:t>
      </w:r>
      <w:r w:rsidR="001F6C5C">
        <w:rPr>
          <w:rFonts w:ascii="Times New Roman" w:hAnsi="Times New Roman" w:cs="Times New Roman"/>
          <w:lang w:val="en-US"/>
        </w:rPr>
        <w:t>Ablative</w:t>
      </w:r>
      <w:r w:rsidR="001F6C5C" w:rsidRPr="001F6C5C">
        <w:rPr>
          <w:rFonts w:ascii="Times New Roman" w:hAnsi="Times New Roman" w:cs="Times New Roman"/>
        </w:rPr>
        <w:t xml:space="preserve"> </w:t>
      </w:r>
      <w:r w:rsidR="001F6C5C">
        <w:rPr>
          <w:rFonts w:ascii="Times New Roman" w:hAnsi="Times New Roman" w:cs="Times New Roman"/>
        </w:rPr>
        <w:t>–</w:t>
      </w:r>
      <w:r w:rsidR="001F6C5C" w:rsidRPr="001F6C5C">
        <w:rPr>
          <w:rFonts w:ascii="Times New Roman" w:hAnsi="Times New Roman" w:cs="Times New Roman"/>
        </w:rPr>
        <w:t xml:space="preserve"> </w:t>
      </w:r>
      <w:r w:rsidR="001F6C5C">
        <w:rPr>
          <w:rFonts w:ascii="Times New Roman" w:hAnsi="Times New Roman" w:cs="Times New Roman"/>
        </w:rPr>
        <w:t xml:space="preserve">дательно-местно-исходный, </w:t>
      </w:r>
      <w:proofErr w:type="spellStart"/>
      <w:r w:rsidR="005B418C">
        <w:rPr>
          <w:rFonts w:ascii="Times New Roman" w:hAnsi="Times New Roman" w:cs="Times New Roman"/>
          <w:lang w:val="en-US"/>
        </w:rPr>
        <w:t>Comitative</w:t>
      </w:r>
      <w:proofErr w:type="spellEnd"/>
      <w:r w:rsidR="005B418C" w:rsidRPr="005B418C">
        <w:rPr>
          <w:rFonts w:ascii="Times New Roman" w:hAnsi="Times New Roman" w:cs="Times New Roman"/>
        </w:rPr>
        <w:t>.</w:t>
      </w:r>
      <w:r w:rsidR="005B418C">
        <w:rPr>
          <w:rFonts w:ascii="Times New Roman" w:hAnsi="Times New Roman" w:cs="Times New Roman"/>
          <w:lang w:val="en-US"/>
        </w:rPr>
        <w:t>Instrumental</w:t>
      </w:r>
      <w:r w:rsidR="005B418C" w:rsidRPr="005B418C">
        <w:rPr>
          <w:rFonts w:ascii="Times New Roman" w:hAnsi="Times New Roman" w:cs="Times New Roman"/>
        </w:rPr>
        <w:t xml:space="preserve"> </w:t>
      </w:r>
      <w:r w:rsidR="00630122">
        <w:rPr>
          <w:rFonts w:ascii="Times New Roman" w:hAnsi="Times New Roman" w:cs="Times New Roman"/>
        </w:rPr>
        <w:t>–</w:t>
      </w:r>
      <w:r w:rsidR="005B418C" w:rsidRPr="005B418C">
        <w:rPr>
          <w:rFonts w:ascii="Times New Roman" w:hAnsi="Times New Roman" w:cs="Times New Roman"/>
        </w:rPr>
        <w:t xml:space="preserve"> </w:t>
      </w:r>
      <w:r w:rsidR="00630122">
        <w:rPr>
          <w:rFonts w:ascii="Times New Roman" w:hAnsi="Times New Roman" w:cs="Times New Roman"/>
        </w:rPr>
        <w:t xml:space="preserve">совместно-инструментальный, </w:t>
      </w:r>
      <w:r w:rsidR="00630122">
        <w:rPr>
          <w:rFonts w:ascii="Times New Roman" w:hAnsi="Times New Roman" w:cs="Times New Roman"/>
          <w:lang w:val="en-US"/>
        </w:rPr>
        <w:t>Genitive</w:t>
      </w:r>
      <w:r w:rsidR="00630122" w:rsidRPr="00630122">
        <w:rPr>
          <w:rFonts w:ascii="Times New Roman" w:hAnsi="Times New Roman" w:cs="Times New Roman"/>
        </w:rPr>
        <w:t>.</w:t>
      </w:r>
      <w:r w:rsidR="00630122">
        <w:rPr>
          <w:rFonts w:ascii="Times New Roman" w:hAnsi="Times New Roman" w:cs="Times New Roman"/>
          <w:lang w:val="en-US"/>
        </w:rPr>
        <w:t>Dative</w:t>
      </w:r>
      <w:r w:rsidR="00630122" w:rsidRPr="00630122">
        <w:rPr>
          <w:rFonts w:ascii="Times New Roman" w:hAnsi="Times New Roman" w:cs="Times New Roman"/>
        </w:rPr>
        <w:t>.</w:t>
      </w:r>
      <w:r w:rsidR="00630122">
        <w:rPr>
          <w:rFonts w:ascii="Times New Roman" w:hAnsi="Times New Roman" w:cs="Times New Roman"/>
          <w:lang w:val="en-US"/>
        </w:rPr>
        <w:t>Locative</w:t>
      </w:r>
      <w:r w:rsidR="00630122" w:rsidRPr="00630122">
        <w:rPr>
          <w:rFonts w:ascii="Times New Roman" w:hAnsi="Times New Roman" w:cs="Times New Roman"/>
        </w:rPr>
        <w:t xml:space="preserve"> </w:t>
      </w:r>
      <w:r w:rsidR="00630122">
        <w:rPr>
          <w:rFonts w:ascii="Times New Roman" w:hAnsi="Times New Roman" w:cs="Times New Roman"/>
        </w:rPr>
        <w:t>–</w:t>
      </w:r>
      <w:r w:rsidR="00630122" w:rsidRPr="00630122">
        <w:rPr>
          <w:rFonts w:ascii="Times New Roman" w:hAnsi="Times New Roman" w:cs="Times New Roman"/>
        </w:rPr>
        <w:t xml:space="preserve"> </w:t>
      </w:r>
      <w:proofErr w:type="spellStart"/>
      <w:r w:rsidR="00630122">
        <w:rPr>
          <w:rFonts w:ascii="Times New Roman" w:hAnsi="Times New Roman" w:cs="Times New Roman"/>
        </w:rPr>
        <w:t>родительно</w:t>
      </w:r>
      <w:proofErr w:type="spellEnd"/>
      <w:r w:rsidR="00630122">
        <w:rPr>
          <w:rFonts w:ascii="Times New Roman" w:hAnsi="Times New Roman" w:cs="Times New Roman"/>
        </w:rPr>
        <w:t xml:space="preserve">-дательно-местный, </w:t>
      </w:r>
      <w:proofErr w:type="spellStart"/>
      <w:r w:rsidR="00630122">
        <w:rPr>
          <w:rFonts w:ascii="Times New Roman" w:hAnsi="Times New Roman" w:cs="Times New Roman"/>
          <w:lang w:val="en-US"/>
        </w:rPr>
        <w:t>Comitative</w:t>
      </w:r>
      <w:proofErr w:type="spellEnd"/>
      <w:r w:rsidR="00630122" w:rsidRPr="00630122">
        <w:rPr>
          <w:rFonts w:ascii="Times New Roman" w:hAnsi="Times New Roman" w:cs="Times New Roman"/>
        </w:rPr>
        <w:t>.</w:t>
      </w:r>
      <w:r w:rsidR="00630122">
        <w:rPr>
          <w:rFonts w:ascii="Times New Roman" w:hAnsi="Times New Roman" w:cs="Times New Roman"/>
          <w:lang w:val="en-US"/>
        </w:rPr>
        <w:t>Accusative</w:t>
      </w:r>
      <w:r w:rsidR="00630122" w:rsidRPr="00630122">
        <w:rPr>
          <w:rFonts w:ascii="Times New Roman" w:hAnsi="Times New Roman" w:cs="Times New Roman"/>
        </w:rPr>
        <w:t xml:space="preserve"> </w:t>
      </w:r>
      <w:r w:rsidR="00630122">
        <w:rPr>
          <w:rFonts w:ascii="Times New Roman" w:hAnsi="Times New Roman" w:cs="Times New Roman"/>
        </w:rPr>
        <w:t>–</w:t>
      </w:r>
      <w:r w:rsidR="00630122" w:rsidRPr="00630122">
        <w:rPr>
          <w:rFonts w:ascii="Times New Roman" w:hAnsi="Times New Roman" w:cs="Times New Roman"/>
        </w:rPr>
        <w:t xml:space="preserve"> </w:t>
      </w:r>
      <w:r w:rsidR="00630122">
        <w:rPr>
          <w:rFonts w:ascii="Times New Roman" w:hAnsi="Times New Roman" w:cs="Times New Roman"/>
        </w:rPr>
        <w:t>совместно-винительный)</w:t>
      </w:r>
      <w:r w:rsidR="00F94E4E" w:rsidRPr="00F94E4E">
        <w:rPr>
          <w:rFonts w:ascii="Times New Roman" w:hAnsi="Times New Roman" w:cs="Times New Roman"/>
        </w:rPr>
        <w:t xml:space="preserve"> </w:t>
      </w:r>
      <w:proofErr w:type="spellStart"/>
      <w:r w:rsidR="008707CF">
        <w:rPr>
          <w:rFonts w:ascii="Times New Roman" w:hAnsi="Times New Roman" w:cs="Times New Roman"/>
        </w:rPr>
        <w:t>старомонгольского</w:t>
      </w:r>
      <w:proofErr w:type="spellEnd"/>
      <w:r w:rsidR="008707CF">
        <w:rPr>
          <w:rFonts w:ascii="Times New Roman" w:hAnsi="Times New Roman" w:cs="Times New Roman"/>
        </w:rPr>
        <w:t xml:space="preserve"> языка выявляются словоформы в </w:t>
      </w:r>
      <w:r w:rsidR="003915A8">
        <w:rPr>
          <w:rFonts w:ascii="Times New Roman" w:hAnsi="Times New Roman" w:cs="Times New Roman"/>
        </w:rPr>
        <w:t>пяти</w:t>
      </w:r>
      <w:r w:rsidR="008707CF">
        <w:rPr>
          <w:rFonts w:ascii="Times New Roman" w:hAnsi="Times New Roman" w:cs="Times New Roman"/>
        </w:rPr>
        <w:t xml:space="preserve">, таких как </w:t>
      </w:r>
      <w:r w:rsidR="008707CF">
        <w:rPr>
          <w:rFonts w:ascii="Times New Roman" w:hAnsi="Times New Roman" w:cs="Times New Roman"/>
          <w:lang w:val="en-US"/>
        </w:rPr>
        <w:t>GEN</w:t>
      </w:r>
      <w:r w:rsidR="008707CF" w:rsidRPr="008707CF">
        <w:rPr>
          <w:rFonts w:ascii="Times New Roman" w:hAnsi="Times New Roman" w:cs="Times New Roman"/>
        </w:rPr>
        <w:t xml:space="preserve"> (</w:t>
      </w:r>
      <w:r w:rsidR="008707CF">
        <w:rPr>
          <w:rFonts w:ascii="Times New Roman" w:hAnsi="Times New Roman" w:cs="Times New Roman"/>
        </w:rPr>
        <w:t>родительный п.)</w:t>
      </w:r>
      <w:r w:rsidR="008707CF" w:rsidRPr="008707CF">
        <w:rPr>
          <w:rFonts w:ascii="Times New Roman" w:hAnsi="Times New Roman" w:cs="Times New Roman"/>
        </w:rPr>
        <w:t xml:space="preserve">, </w:t>
      </w:r>
      <w:r w:rsidR="008707CF">
        <w:rPr>
          <w:rFonts w:ascii="Times New Roman" w:hAnsi="Times New Roman" w:cs="Times New Roman"/>
          <w:lang w:val="en-US"/>
        </w:rPr>
        <w:t>DAT</w:t>
      </w:r>
      <w:r w:rsidR="008707CF" w:rsidRPr="008707CF">
        <w:rPr>
          <w:rFonts w:ascii="Times New Roman" w:hAnsi="Times New Roman" w:cs="Times New Roman"/>
        </w:rPr>
        <w:t>-</w:t>
      </w:r>
      <w:r w:rsidR="008707CF">
        <w:rPr>
          <w:rFonts w:ascii="Times New Roman" w:hAnsi="Times New Roman" w:cs="Times New Roman"/>
          <w:lang w:val="en-US"/>
        </w:rPr>
        <w:t>LOC</w:t>
      </w:r>
      <w:r w:rsidR="008707CF">
        <w:rPr>
          <w:rFonts w:ascii="Times New Roman" w:hAnsi="Times New Roman" w:cs="Times New Roman"/>
        </w:rPr>
        <w:t xml:space="preserve"> (дательно-местный п.)</w:t>
      </w:r>
      <w:r w:rsidR="008707CF" w:rsidRPr="008707CF">
        <w:rPr>
          <w:rFonts w:ascii="Times New Roman" w:hAnsi="Times New Roman" w:cs="Times New Roman"/>
        </w:rPr>
        <w:t xml:space="preserve">, </w:t>
      </w:r>
      <w:r w:rsidR="008707CF">
        <w:rPr>
          <w:rFonts w:ascii="Times New Roman" w:hAnsi="Times New Roman" w:cs="Times New Roman"/>
          <w:lang w:val="en-US"/>
        </w:rPr>
        <w:t>ABL</w:t>
      </w:r>
      <w:r w:rsidR="008707CF">
        <w:rPr>
          <w:rFonts w:ascii="Times New Roman" w:hAnsi="Times New Roman" w:cs="Times New Roman"/>
        </w:rPr>
        <w:t xml:space="preserve"> (исходный п.)</w:t>
      </w:r>
      <w:r w:rsidR="008707CF" w:rsidRPr="008707CF">
        <w:rPr>
          <w:rFonts w:ascii="Times New Roman" w:hAnsi="Times New Roman" w:cs="Times New Roman"/>
        </w:rPr>
        <w:t xml:space="preserve">, </w:t>
      </w:r>
      <w:r w:rsidR="008707CF">
        <w:rPr>
          <w:rFonts w:ascii="Times New Roman" w:hAnsi="Times New Roman" w:cs="Times New Roman"/>
          <w:lang w:val="en-US"/>
        </w:rPr>
        <w:t>INSTR</w:t>
      </w:r>
      <w:r w:rsidR="008707CF">
        <w:rPr>
          <w:rFonts w:ascii="Times New Roman" w:hAnsi="Times New Roman" w:cs="Times New Roman"/>
        </w:rPr>
        <w:t xml:space="preserve"> (орудный п.)</w:t>
      </w:r>
      <w:r w:rsidR="006111CA">
        <w:rPr>
          <w:rFonts w:ascii="Times New Roman" w:hAnsi="Times New Roman" w:cs="Times New Roman"/>
        </w:rPr>
        <w:t xml:space="preserve">, </w:t>
      </w:r>
      <w:r w:rsidR="006111CA">
        <w:rPr>
          <w:rFonts w:ascii="Times New Roman" w:hAnsi="Times New Roman" w:cs="Times New Roman"/>
          <w:lang w:val="en-US"/>
        </w:rPr>
        <w:t>COM</w:t>
      </w:r>
      <w:r w:rsidR="006111CA" w:rsidRPr="000F77CC">
        <w:rPr>
          <w:rFonts w:ascii="Times New Roman" w:hAnsi="Times New Roman" w:cs="Times New Roman"/>
        </w:rPr>
        <w:t xml:space="preserve"> </w:t>
      </w:r>
      <w:r w:rsidR="006111CA">
        <w:rPr>
          <w:rFonts w:ascii="Times New Roman" w:hAnsi="Times New Roman" w:cs="Times New Roman"/>
        </w:rPr>
        <w:t>(совместный п.)</w:t>
      </w:r>
      <w:r w:rsidR="008707CF">
        <w:rPr>
          <w:rFonts w:ascii="Times New Roman" w:hAnsi="Times New Roman" w:cs="Times New Roman"/>
        </w:rPr>
        <w:t>. Во всех выявленных падежных формах наблюдается слитное написание соответствующих аффиксов</w:t>
      </w:r>
      <w:r w:rsidR="002476BD">
        <w:rPr>
          <w:rFonts w:ascii="Times New Roman" w:hAnsi="Times New Roman" w:cs="Times New Roman"/>
        </w:rPr>
        <w:t>, напр</w:t>
      </w:r>
      <w:r w:rsidR="008707CF">
        <w:rPr>
          <w:rFonts w:ascii="Times New Roman" w:hAnsi="Times New Roman" w:cs="Times New Roman"/>
        </w:rPr>
        <w:t>.</w:t>
      </w:r>
      <w:r w:rsidR="00BC0438">
        <w:rPr>
          <w:rFonts w:ascii="Times New Roman" w:hAnsi="Times New Roman" w:cs="Times New Roman"/>
        </w:rPr>
        <w:t>:</w:t>
      </w:r>
      <w:r w:rsidR="002476BD">
        <w:rPr>
          <w:rFonts w:ascii="Times New Roman" w:hAnsi="Times New Roman" w:cs="Times New Roman"/>
        </w:rPr>
        <w:t xml:space="preserve"> </w:t>
      </w:r>
      <w:proofErr w:type="spellStart"/>
      <w:r w:rsidR="00BC0438" w:rsidRPr="00196E0C">
        <w:rPr>
          <w:rFonts w:ascii="Times New Roman" w:hAnsi="Times New Roman" w:cs="Times New Roman"/>
          <w:i/>
          <w:lang w:val="en-US"/>
        </w:rPr>
        <w:t>qada</w:t>
      </w:r>
      <w:r w:rsidR="009D1706" w:rsidRPr="00196E0C">
        <w:rPr>
          <w:rFonts w:ascii="Times New Roman" w:hAnsi="Times New Roman" w:cs="Times New Roman"/>
          <w:i/>
          <w:lang w:val="en-US"/>
        </w:rPr>
        <w:t>YIN</w:t>
      </w:r>
      <w:proofErr w:type="spellEnd"/>
      <w:r w:rsidR="008E0D6E">
        <w:rPr>
          <w:rStyle w:val="a5"/>
          <w:rFonts w:ascii="Times New Roman" w:hAnsi="Times New Roman" w:cs="Times New Roman"/>
          <w:lang w:val="en-US"/>
        </w:rPr>
        <w:footnoteReference w:id="6"/>
      </w:r>
      <w:r w:rsidR="00BC0438">
        <w:rPr>
          <w:rFonts w:ascii="Times New Roman" w:hAnsi="Times New Roman" w:cs="Times New Roman"/>
        </w:rPr>
        <w:t xml:space="preserve"> «горы», </w:t>
      </w:r>
      <w:r w:rsidR="00BC0438">
        <w:rPr>
          <w:rFonts w:ascii="Times New Roman" w:hAnsi="Times New Roman" w:cs="Times New Roman"/>
          <w:lang w:val="en-US"/>
        </w:rPr>
        <w:t>GEN</w:t>
      </w:r>
      <w:r w:rsidR="00DC311C">
        <w:rPr>
          <w:rFonts w:ascii="Times New Roman" w:hAnsi="Times New Roman" w:cs="Times New Roman"/>
        </w:rPr>
        <w:t xml:space="preserve">, </w:t>
      </w:r>
      <w:r w:rsidR="00DC311C">
        <w:rPr>
          <w:rFonts w:ascii="Times New Roman" w:hAnsi="Times New Roman" w:cs="Times New Roman"/>
          <w:lang w:val="en-US"/>
        </w:rPr>
        <w:t>SG</w:t>
      </w:r>
      <w:r w:rsidR="00BC0438">
        <w:rPr>
          <w:rFonts w:ascii="Times New Roman" w:hAnsi="Times New Roman" w:cs="Times New Roman"/>
        </w:rPr>
        <w:t xml:space="preserve">; </w:t>
      </w:r>
      <w:proofErr w:type="spellStart"/>
      <w:r w:rsidR="00AF3A50" w:rsidRPr="00196E0C">
        <w:rPr>
          <w:rFonts w:ascii="Times New Roman" w:eastAsia="Times New Roman" w:hAnsi="Times New Roman" w:cs="Times New Roman"/>
          <w:i/>
          <w:color w:val="000000"/>
          <w:lang w:eastAsia="ru-RU"/>
        </w:rPr>
        <w:t>γajar</w:t>
      </w:r>
      <w:r w:rsidR="009D1706" w:rsidRPr="00196E0C">
        <w:rPr>
          <w:rFonts w:ascii="Times New Roman" w:eastAsia="Times New Roman" w:hAnsi="Times New Roman" w:cs="Times New Roman"/>
          <w:i/>
          <w:color w:val="000000"/>
          <w:lang w:eastAsia="ru-RU"/>
        </w:rPr>
        <w:t>A</w:t>
      </w:r>
      <w:proofErr w:type="spellEnd"/>
      <w:r w:rsidR="008707CF">
        <w:rPr>
          <w:rFonts w:ascii="Times New Roman" w:hAnsi="Times New Roman" w:cs="Times New Roman"/>
        </w:rPr>
        <w:t xml:space="preserve"> </w:t>
      </w:r>
      <w:r w:rsidR="00BD398D">
        <w:rPr>
          <w:rFonts w:ascii="Times New Roman" w:hAnsi="Times New Roman" w:cs="Times New Roman"/>
        </w:rPr>
        <w:t>«на территории»</w:t>
      </w:r>
      <w:r w:rsidR="00313921">
        <w:rPr>
          <w:rFonts w:ascii="Times New Roman" w:hAnsi="Times New Roman" w:cs="Times New Roman"/>
        </w:rPr>
        <w:t xml:space="preserve">, </w:t>
      </w:r>
      <w:r w:rsidR="00313921">
        <w:rPr>
          <w:rFonts w:ascii="Times New Roman" w:hAnsi="Times New Roman" w:cs="Times New Roman"/>
          <w:lang w:val="en-US"/>
        </w:rPr>
        <w:t>DAT</w:t>
      </w:r>
      <w:r w:rsidR="00313921" w:rsidRPr="00931B4C">
        <w:rPr>
          <w:rFonts w:ascii="Times New Roman" w:hAnsi="Times New Roman" w:cs="Times New Roman"/>
        </w:rPr>
        <w:t>-</w:t>
      </w:r>
      <w:r w:rsidR="00313921">
        <w:rPr>
          <w:rFonts w:ascii="Times New Roman" w:hAnsi="Times New Roman" w:cs="Times New Roman"/>
          <w:lang w:val="en-US"/>
        </w:rPr>
        <w:t>LOC</w:t>
      </w:r>
      <w:r w:rsidR="00313921" w:rsidRPr="00931B4C">
        <w:rPr>
          <w:rFonts w:ascii="Times New Roman" w:hAnsi="Times New Roman" w:cs="Times New Roman"/>
        </w:rPr>
        <w:t xml:space="preserve">; </w:t>
      </w:r>
      <w:proofErr w:type="spellStart"/>
      <w:r w:rsidR="00931B4C" w:rsidRPr="00196E0C">
        <w:rPr>
          <w:rFonts w:ascii="Times New Roman" w:eastAsia="Times New Roman" w:hAnsi="Times New Roman" w:cs="Times New Roman"/>
          <w:i/>
          <w:color w:val="000000"/>
          <w:lang w:eastAsia="ru-RU"/>
        </w:rPr>
        <w:t>angqan</w:t>
      </w:r>
      <w:r w:rsidR="00F43F1E" w:rsidRPr="00196E0C">
        <w:rPr>
          <w:rFonts w:ascii="Times New Roman" w:eastAsia="Times New Roman" w:hAnsi="Times New Roman" w:cs="Times New Roman"/>
          <w:i/>
          <w:color w:val="000000"/>
          <w:lang w:eastAsia="ru-RU"/>
        </w:rPr>
        <w:t>AČA</w:t>
      </w:r>
      <w:proofErr w:type="spellEnd"/>
      <w:r w:rsidR="00F43F1E" w:rsidRPr="00F43F1E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F43F1E" w:rsidRPr="00F43F1E">
        <w:rPr>
          <w:rFonts w:ascii="Times New Roman" w:eastAsia="Times New Roman" w:hAnsi="Times New Roman" w:cs="Times New Roman"/>
          <w:lang w:eastAsia="ru-RU"/>
        </w:rPr>
        <w:t>«</w:t>
      </w:r>
      <w:r w:rsidR="00F43F1E">
        <w:rPr>
          <w:rFonts w:ascii="Times New Roman" w:eastAsia="Times New Roman" w:hAnsi="Times New Roman" w:cs="Times New Roman"/>
          <w:lang w:eastAsia="ru-RU"/>
        </w:rPr>
        <w:t xml:space="preserve">от / из начала», </w:t>
      </w:r>
      <w:r w:rsidR="00F43F1E">
        <w:rPr>
          <w:rFonts w:ascii="Times New Roman" w:eastAsia="Times New Roman" w:hAnsi="Times New Roman" w:cs="Times New Roman"/>
          <w:lang w:val="en-US" w:eastAsia="ru-RU"/>
        </w:rPr>
        <w:t>ABL</w:t>
      </w:r>
      <w:r w:rsidR="00F43F1E">
        <w:rPr>
          <w:rFonts w:ascii="Times New Roman" w:eastAsia="Times New Roman" w:hAnsi="Times New Roman" w:cs="Times New Roman"/>
          <w:lang w:eastAsia="ru-RU"/>
        </w:rPr>
        <w:t xml:space="preserve">; </w:t>
      </w:r>
      <w:r w:rsidR="006B0284" w:rsidRPr="00196E0C">
        <w:rPr>
          <w:rFonts w:ascii="Times New Roman" w:eastAsia="Times New Roman" w:hAnsi="Times New Roman" w:cs="Times New Roman"/>
          <w:i/>
          <w:lang w:eastAsia="ru-RU"/>
        </w:rPr>
        <w:t>č</w:t>
      </w:r>
      <w:r w:rsidR="006B0284" w:rsidRPr="00196E0C">
        <w:rPr>
          <w:rFonts w:ascii="Times New Roman" w:eastAsia="Times New Roman" w:hAnsi="Times New Roman" w:cs="Times New Roman"/>
          <w:i/>
          <w:lang w:val="en-US" w:eastAsia="ru-RU"/>
        </w:rPr>
        <w:t>a</w:t>
      </w:r>
      <w:r w:rsidR="006B0284" w:rsidRPr="00196E0C">
        <w:rPr>
          <w:rFonts w:ascii="Times New Roman" w:eastAsia="Times New Roman" w:hAnsi="Times New Roman" w:cs="Times New Roman"/>
          <w:i/>
          <w:lang w:eastAsia="ru-RU"/>
        </w:rPr>
        <w:t>ʏ</w:t>
      </w:r>
      <w:r w:rsidR="006B0284" w:rsidRPr="00196E0C">
        <w:rPr>
          <w:rFonts w:ascii="Times New Roman" w:eastAsia="Times New Roman" w:hAnsi="Times New Roman" w:cs="Times New Roman"/>
          <w:i/>
          <w:lang w:val="en-US" w:eastAsia="ru-RU"/>
        </w:rPr>
        <w:t>a</w:t>
      </w:r>
      <w:r w:rsidR="006B0284" w:rsidRPr="00196E0C">
        <w:rPr>
          <w:rFonts w:ascii="Times New Roman" w:eastAsia="Times New Roman" w:hAnsi="Times New Roman" w:cs="Times New Roman"/>
          <w:i/>
          <w:lang w:eastAsia="ru-RU"/>
        </w:rPr>
        <w:t>ǰ</w:t>
      </w:r>
      <w:proofErr w:type="spellStart"/>
      <w:r w:rsidR="006B0284" w:rsidRPr="00196E0C">
        <w:rPr>
          <w:rFonts w:ascii="Times New Roman" w:eastAsia="Times New Roman" w:hAnsi="Times New Roman" w:cs="Times New Roman"/>
          <w:i/>
          <w:lang w:val="en-US" w:eastAsia="ru-RU"/>
        </w:rPr>
        <w:t>aBAR</w:t>
      </w:r>
      <w:proofErr w:type="spellEnd"/>
      <w:r w:rsidR="006B0284" w:rsidRPr="006B02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2904">
        <w:rPr>
          <w:rFonts w:ascii="Times New Roman" w:eastAsia="Times New Roman" w:hAnsi="Times New Roman" w:cs="Times New Roman"/>
          <w:lang w:eastAsia="ru-RU"/>
        </w:rPr>
        <w:t xml:space="preserve">«законом», </w:t>
      </w:r>
      <w:r w:rsidR="00362904">
        <w:rPr>
          <w:rFonts w:ascii="Times New Roman" w:eastAsia="Times New Roman" w:hAnsi="Times New Roman" w:cs="Times New Roman"/>
          <w:lang w:val="en-US" w:eastAsia="ru-RU"/>
        </w:rPr>
        <w:t>INSTR</w:t>
      </w:r>
      <w:r w:rsidR="0028359B" w:rsidRPr="0028359B">
        <w:rPr>
          <w:rFonts w:ascii="Times New Roman" w:eastAsia="Times New Roman" w:hAnsi="Times New Roman" w:cs="Times New Roman"/>
          <w:lang w:eastAsia="ru-RU"/>
        </w:rPr>
        <w:t xml:space="preserve">; </w:t>
      </w:r>
      <w:proofErr w:type="spellStart"/>
      <w:r w:rsidR="0028359B" w:rsidRPr="00196E0C">
        <w:rPr>
          <w:rFonts w:ascii="Times New Roman" w:eastAsia="Times New Roman" w:hAnsi="Times New Roman" w:cs="Times New Roman"/>
          <w:i/>
          <w:color w:val="000000"/>
          <w:lang w:eastAsia="ru-RU"/>
        </w:rPr>
        <w:t>nökürTEI</w:t>
      </w:r>
      <w:proofErr w:type="spellEnd"/>
      <w:r w:rsidR="0028359B">
        <w:rPr>
          <w:rFonts w:ascii="Times New Roman" w:hAnsi="Times New Roman" w:cs="Times New Roman"/>
          <w:b/>
        </w:rPr>
        <w:t xml:space="preserve"> </w:t>
      </w:r>
      <w:r w:rsidR="0028359B" w:rsidRPr="0028359B">
        <w:rPr>
          <w:rFonts w:ascii="Times New Roman" w:hAnsi="Times New Roman" w:cs="Times New Roman"/>
        </w:rPr>
        <w:t>«с другом»</w:t>
      </w:r>
      <w:r w:rsidR="0087261B" w:rsidRPr="0087261B">
        <w:rPr>
          <w:rFonts w:ascii="Times New Roman" w:hAnsi="Times New Roman" w:cs="Times New Roman"/>
        </w:rPr>
        <w:t>,</w:t>
      </w:r>
      <w:r w:rsidR="0087261B">
        <w:rPr>
          <w:rFonts w:ascii="Times New Roman" w:hAnsi="Times New Roman" w:cs="Times New Roman"/>
        </w:rPr>
        <w:t xml:space="preserve"> </w:t>
      </w:r>
      <w:r w:rsidR="0087261B">
        <w:rPr>
          <w:rFonts w:ascii="Times New Roman" w:hAnsi="Times New Roman" w:cs="Times New Roman"/>
          <w:lang w:val="en-US"/>
        </w:rPr>
        <w:t>COM</w:t>
      </w:r>
      <w:r w:rsidR="0087261B">
        <w:rPr>
          <w:rFonts w:ascii="Times New Roman" w:hAnsi="Times New Roman" w:cs="Times New Roman"/>
        </w:rPr>
        <w:t xml:space="preserve">. </w:t>
      </w:r>
      <w:r w:rsidR="008707CF" w:rsidRPr="0028359B">
        <w:rPr>
          <w:rFonts w:ascii="Times New Roman" w:hAnsi="Times New Roman" w:cs="Times New Roman"/>
        </w:rPr>
        <w:t xml:space="preserve"> </w:t>
      </w:r>
      <w:r w:rsidR="008707CF" w:rsidRPr="0028359B">
        <w:rPr>
          <w:rFonts w:ascii="Times New Roman" w:hAnsi="Times New Roman" w:cs="Times New Roman"/>
          <w:b/>
        </w:rPr>
        <w:t xml:space="preserve">  </w:t>
      </w:r>
    </w:p>
    <w:p w:rsidR="000260C6" w:rsidRPr="00E64E45" w:rsidRDefault="00E64E45" w:rsidP="00B03DDA">
      <w:pPr>
        <w:pStyle w:val="ac"/>
        <w:numPr>
          <w:ilvl w:val="0"/>
          <w:numId w:val="3"/>
        </w:numPr>
        <w:spacing w:line="240" w:lineRule="atLeast"/>
        <w:ind w:left="709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Заключение</w:t>
      </w:r>
    </w:p>
    <w:p w:rsidR="00187ED2" w:rsidRDefault="004E6998" w:rsidP="00B51482">
      <w:pPr>
        <w:spacing w:line="120" w:lineRule="atLeast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Диахронический корпус как </w:t>
      </w:r>
      <w:r w:rsidRPr="00567B53">
        <w:rPr>
          <w:rFonts w:ascii="Times New Roman" w:hAnsi="Times New Roman" w:cs="Times New Roman"/>
        </w:rPr>
        <w:t xml:space="preserve">онлайн ресурс разрабатывается для его использования при исследованиях этнолингвистического, исторического и географического контекста опубликованных </w:t>
      </w:r>
      <w:proofErr w:type="spellStart"/>
      <w:r w:rsidRPr="00567B53">
        <w:rPr>
          <w:rFonts w:ascii="Times New Roman" w:hAnsi="Times New Roman" w:cs="Times New Roman"/>
        </w:rPr>
        <w:t>старомонгольских</w:t>
      </w:r>
      <w:proofErr w:type="spellEnd"/>
      <w:r w:rsidRPr="00567B53">
        <w:rPr>
          <w:rFonts w:ascii="Times New Roman" w:hAnsi="Times New Roman" w:cs="Times New Roman"/>
        </w:rPr>
        <w:t xml:space="preserve"> памятников бурят в латинской транслитерации.</w:t>
      </w:r>
      <w:r w:rsidR="00A53B4D">
        <w:rPr>
          <w:rFonts w:ascii="Times New Roman" w:hAnsi="Times New Roman" w:cs="Times New Roman"/>
        </w:rPr>
        <w:t xml:space="preserve"> </w:t>
      </w:r>
      <w:r w:rsidR="00617936">
        <w:rPr>
          <w:rFonts w:ascii="Times New Roman" w:hAnsi="Times New Roman" w:cs="Times New Roman"/>
        </w:rPr>
        <w:t>П</w:t>
      </w:r>
      <w:r w:rsidR="004013A6">
        <w:rPr>
          <w:rFonts w:ascii="Times New Roman" w:hAnsi="Times New Roman" w:cs="Times New Roman"/>
        </w:rPr>
        <w:t>редставляется</w:t>
      </w:r>
      <w:r w:rsidR="00A53B4D">
        <w:rPr>
          <w:rFonts w:ascii="Times New Roman" w:hAnsi="Times New Roman" w:cs="Times New Roman"/>
        </w:rPr>
        <w:t xml:space="preserve">, что разрабатываемый корпус важен как для изучения истории языка бурят, так и для </w:t>
      </w:r>
      <w:r w:rsidR="00543933">
        <w:rPr>
          <w:rFonts w:ascii="Times New Roman" w:hAnsi="Times New Roman" w:cs="Times New Roman"/>
        </w:rPr>
        <w:t xml:space="preserve">поиска </w:t>
      </w:r>
      <w:r w:rsidR="00425419">
        <w:rPr>
          <w:rFonts w:ascii="Times New Roman" w:hAnsi="Times New Roman" w:cs="Times New Roman"/>
        </w:rPr>
        <w:t xml:space="preserve">возможных </w:t>
      </w:r>
      <w:r w:rsidR="00543933">
        <w:rPr>
          <w:rFonts w:ascii="Times New Roman" w:hAnsi="Times New Roman" w:cs="Times New Roman"/>
        </w:rPr>
        <w:t xml:space="preserve">путей </w:t>
      </w:r>
      <w:r w:rsidR="00A53B4D">
        <w:rPr>
          <w:rFonts w:ascii="Times New Roman" w:hAnsi="Times New Roman" w:cs="Times New Roman"/>
        </w:rPr>
        <w:t xml:space="preserve">его </w:t>
      </w:r>
      <w:r w:rsidR="00543933">
        <w:rPr>
          <w:rFonts w:ascii="Times New Roman" w:hAnsi="Times New Roman" w:cs="Times New Roman"/>
        </w:rPr>
        <w:t xml:space="preserve">дальнейшего </w:t>
      </w:r>
      <w:r w:rsidR="00A53B4D">
        <w:rPr>
          <w:rFonts w:ascii="Times New Roman" w:hAnsi="Times New Roman" w:cs="Times New Roman"/>
        </w:rPr>
        <w:t>развития</w:t>
      </w:r>
      <w:r w:rsidR="00ED40A9">
        <w:rPr>
          <w:rFonts w:ascii="Times New Roman" w:hAnsi="Times New Roman" w:cs="Times New Roman"/>
        </w:rPr>
        <w:t>,</w:t>
      </w:r>
      <w:r w:rsidR="00543933">
        <w:rPr>
          <w:rFonts w:ascii="Times New Roman" w:hAnsi="Times New Roman" w:cs="Times New Roman"/>
        </w:rPr>
        <w:t xml:space="preserve"> </w:t>
      </w:r>
      <w:r w:rsidR="00921C77">
        <w:rPr>
          <w:rFonts w:ascii="Times New Roman" w:hAnsi="Times New Roman" w:cs="Times New Roman"/>
        </w:rPr>
        <w:t>поскольку</w:t>
      </w:r>
      <w:r w:rsidR="00543933">
        <w:rPr>
          <w:rFonts w:ascii="Times New Roman" w:hAnsi="Times New Roman" w:cs="Times New Roman"/>
        </w:rPr>
        <w:t xml:space="preserve"> его современное состояние</w:t>
      </w:r>
      <w:r w:rsidR="002B2C8C">
        <w:rPr>
          <w:rFonts w:ascii="Times New Roman" w:hAnsi="Times New Roman" w:cs="Times New Roman"/>
        </w:rPr>
        <w:t xml:space="preserve"> </w:t>
      </w:r>
      <w:r w:rsidR="00CD5791">
        <w:rPr>
          <w:rFonts w:ascii="Times New Roman" w:hAnsi="Times New Roman" w:cs="Times New Roman"/>
        </w:rPr>
        <w:t xml:space="preserve">общепризнано как </w:t>
      </w:r>
      <w:r w:rsidR="002B2C8C">
        <w:rPr>
          <w:rFonts w:ascii="Times New Roman" w:hAnsi="Times New Roman" w:cs="Times New Roman"/>
        </w:rPr>
        <w:t>сложн</w:t>
      </w:r>
      <w:r w:rsidR="00CD5791">
        <w:rPr>
          <w:rFonts w:ascii="Times New Roman" w:hAnsi="Times New Roman" w:cs="Times New Roman"/>
        </w:rPr>
        <w:t>ое</w:t>
      </w:r>
      <w:r w:rsidR="008F5112">
        <w:rPr>
          <w:rFonts w:ascii="Times New Roman" w:hAnsi="Times New Roman" w:cs="Times New Roman"/>
        </w:rPr>
        <w:t xml:space="preserve"> в плане сохранности</w:t>
      </w:r>
      <w:r w:rsidR="00A53B4D">
        <w:rPr>
          <w:rFonts w:ascii="Times New Roman" w:hAnsi="Times New Roman" w:cs="Times New Roman"/>
        </w:rPr>
        <w:t xml:space="preserve">. </w:t>
      </w:r>
    </w:p>
    <w:p w:rsidR="00422F24" w:rsidRDefault="00900927" w:rsidP="00567B53">
      <w:pPr>
        <w:spacing w:line="264" w:lineRule="exact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Вышеописанные работы </w:t>
      </w:r>
      <w:r w:rsidR="00D75908">
        <w:rPr>
          <w:rFonts w:ascii="Times New Roman" w:hAnsi="Times New Roman" w:cs="Times New Roman"/>
        </w:rPr>
        <w:t xml:space="preserve">должны послужить </w:t>
      </w:r>
      <w:r w:rsidR="005527EB">
        <w:rPr>
          <w:rFonts w:ascii="Times New Roman" w:hAnsi="Times New Roman" w:cs="Times New Roman"/>
        </w:rPr>
        <w:t xml:space="preserve">формированию грамматического словаря </w:t>
      </w:r>
      <w:proofErr w:type="spellStart"/>
      <w:r w:rsidR="00EB0551">
        <w:rPr>
          <w:rFonts w:ascii="Times New Roman" w:hAnsi="Times New Roman" w:cs="Times New Roman"/>
        </w:rPr>
        <w:t>старомонгольского</w:t>
      </w:r>
      <w:proofErr w:type="spellEnd"/>
      <w:r w:rsidR="00EB0551">
        <w:rPr>
          <w:rFonts w:ascii="Times New Roman" w:hAnsi="Times New Roman" w:cs="Times New Roman"/>
        </w:rPr>
        <w:t xml:space="preserve"> языка</w:t>
      </w:r>
      <w:r w:rsidR="00B17C2D">
        <w:rPr>
          <w:rFonts w:ascii="Times New Roman" w:hAnsi="Times New Roman" w:cs="Times New Roman"/>
        </w:rPr>
        <w:t>,</w:t>
      </w:r>
      <w:r w:rsidR="00EB0551">
        <w:rPr>
          <w:rFonts w:ascii="Times New Roman" w:hAnsi="Times New Roman" w:cs="Times New Roman"/>
        </w:rPr>
        <w:t xml:space="preserve"> </w:t>
      </w:r>
      <w:r w:rsidR="00822D26">
        <w:rPr>
          <w:rFonts w:ascii="Times New Roman" w:hAnsi="Times New Roman" w:cs="Times New Roman"/>
        </w:rPr>
        <w:t>разработке морфологического анализатора текстов на данном языке</w:t>
      </w:r>
      <w:r w:rsidR="00FA6016">
        <w:rPr>
          <w:rFonts w:ascii="Times New Roman" w:hAnsi="Times New Roman" w:cs="Times New Roman"/>
        </w:rPr>
        <w:t xml:space="preserve">, </w:t>
      </w:r>
      <w:r w:rsidR="00B17C2D">
        <w:rPr>
          <w:rFonts w:ascii="Times New Roman" w:hAnsi="Times New Roman" w:cs="Times New Roman"/>
        </w:rPr>
        <w:t xml:space="preserve">а также системы </w:t>
      </w:r>
      <w:r w:rsidR="00580F7B">
        <w:rPr>
          <w:rFonts w:ascii="Times New Roman" w:hAnsi="Times New Roman" w:cs="Times New Roman"/>
        </w:rPr>
        <w:t xml:space="preserve">корпусного </w:t>
      </w:r>
      <w:r w:rsidR="00B17C2D">
        <w:rPr>
          <w:rFonts w:ascii="Times New Roman" w:hAnsi="Times New Roman" w:cs="Times New Roman"/>
        </w:rPr>
        <w:t>поиска</w:t>
      </w:r>
      <w:r w:rsidR="00580F7B">
        <w:rPr>
          <w:rFonts w:ascii="Times New Roman" w:hAnsi="Times New Roman" w:cs="Times New Roman"/>
        </w:rPr>
        <w:t xml:space="preserve"> языковых данных</w:t>
      </w:r>
      <w:r w:rsidR="00B17C2D">
        <w:rPr>
          <w:rFonts w:ascii="Times New Roman" w:hAnsi="Times New Roman" w:cs="Times New Roman"/>
        </w:rPr>
        <w:t xml:space="preserve">, </w:t>
      </w:r>
      <w:r w:rsidR="00FA6016">
        <w:rPr>
          <w:rFonts w:ascii="Times New Roman" w:hAnsi="Times New Roman" w:cs="Times New Roman"/>
        </w:rPr>
        <w:t>что представляет основные задачи следующего этапа работ составляемого корпуса.</w:t>
      </w:r>
      <w:r w:rsidR="00822D26">
        <w:rPr>
          <w:rFonts w:ascii="Times New Roman" w:hAnsi="Times New Roman" w:cs="Times New Roman"/>
        </w:rPr>
        <w:t xml:space="preserve"> </w:t>
      </w:r>
      <w:r w:rsidR="00FE277D">
        <w:rPr>
          <w:rFonts w:ascii="Times New Roman" w:hAnsi="Times New Roman" w:cs="Times New Roman"/>
        </w:rPr>
        <w:t>Также важными представляются работы по совершенствованию системы помет (тегов) за счет добавления аффиксов словоизменения</w:t>
      </w:r>
      <w:r w:rsidR="00A212CD">
        <w:rPr>
          <w:rFonts w:ascii="Times New Roman" w:hAnsi="Times New Roman" w:cs="Times New Roman"/>
        </w:rPr>
        <w:t xml:space="preserve"> (склонени</w:t>
      </w:r>
      <w:r w:rsidR="00BA3709">
        <w:rPr>
          <w:rFonts w:ascii="Times New Roman" w:hAnsi="Times New Roman" w:cs="Times New Roman"/>
        </w:rPr>
        <w:t>е, включая диалектное;</w:t>
      </w:r>
      <w:r w:rsidR="00A212CD">
        <w:rPr>
          <w:rFonts w:ascii="Times New Roman" w:hAnsi="Times New Roman" w:cs="Times New Roman"/>
        </w:rPr>
        <w:t xml:space="preserve"> спряжени</w:t>
      </w:r>
      <w:r w:rsidR="00BA3709">
        <w:rPr>
          <w:rFonts w:ascii="Times New Roman" w:hAnsi="Times New Roman" w:cs="Times New Roman"/>
        </w:rPr>
        <w:t>е</w:t>
      </w:r>
      <w:r w:rsidR="00A212CD">
        <w:rPr>
          <w:rFonts w:ascii="Times New Roman" w:hAnsi="Times New Roman" w:cs="Times New Roman"/>
        </w:rPr>
        <w:t>)</w:t>
      </w:r>
      <w:r w:rsidR="00FE277D">
        <w:rPr>
          <w:rFonts w:ascii="Times New Roman" w:hAnsi="Times New Roman" w:cs="Times New Roman"/>
        </w:rPr>
        <w:t xml:space="preserve">, падежных форм </w:t>
      </w:r>
      <w:proofErr w:type="spellStart"/>
      <w:r w:rsidR="00C72034">
        <w:rPr>
          <w:rFonts w:ascii="Times New Roman" w:hAnsi="Times New Roman" w:cs="Times New Roman"/>
        </w:rPr>
        <w:t>старомонгольских</w:t>
      </w:r>
      <w:proofErr w:type="spellEnd"/>
      <w:r w:rsidR="00C72034">
        <w:rPr>
          <w:rFonts w:ascii="Times New Roman" w:hAnsi="Times New Roman" w:cs="Times New Roman"/>
        </w:rPr>
        <w:t xml:space="preserve"> </w:t>
      </w:r>
      <w:r w:rsidR="00FE277D" w:rsidRPr="00A50EF3">
        <w:rPr>
          <w:rFonts w:ascii="Times New Roman" w:hAnsi="Times New Roman" w:cs="Times New Roman"/>
        </w:rPr>
        <w:t>местоимений</w:t>
      </w:r>
      <w:r w:rsidR="00C70A7A">
        <w:rPr>
          <w:rFonts w:ascii="Times New Roman" w:hAnsi="Times New Roman" w:cs="Times New Roman"/>
        </w:rPr>
        <w:t>, частиц</w:t>
      </w:r>
      <w:r w:rsidR="00FE277D">
        <w:rPr>
          <w:rFonts w:ascii="Times New Roman" w:hAnsi="Times New Roman" w:cs="Times New Roman"/>
        </w:rPr>
        <w:t xml:space="preserve"> в ее таблицу</w:t>
      </w:r>
      <w:r w:rsidR="00AC45DB">
        <w:rPr>
          <w:rFonts w:ascii="Times New Roman" w:hAnsi="Times New Roman" w:cs="Times New Roman"/>
        </w:rPr>
        <w:t xml:space="preserve">, по наполнению парадигмы вариативности </w:t>
      </w:r>
      <w:r w:rsidR="004E4E7E">
        <w:rPr>
          <w:rFonts w:ascii="Times New Roman" w:hAnsi="Times New Roman" w:cs="Times New Roman"/>
        </w:rPr>
        <w:t xml:space="preserve">в лексической системе бурятских летописей, </w:t>
      </w:r>
      <w:r w:rsidR="009C2147">
        <w:rPr>
          <w:rFonts w:ascii="Times New Roman" w:hAnsi="Times New Roman" w:cs="Times New Roman"/>
        </w:rPr>
        <w:t xml:space="preserve">в </w:t>
      </w:r>
      <w:r w:rsidR="004E4E7E">
        <w:rPr>
          <w:rFonts w:ascii="Times New Roman" w:hAnsi="Times New Roman" w:cs="Times New Roman"/>
        </w:rPr>
        <w:t xml:space="preserve">таких </w:t>
      </w:r>
      <w:r w:rsidR="009C2147">
        <w:rPr>
          <w:rFonts w:ascii="Times New Roman" w:hAnsi="Times New Roman" w:cs="Times New Roman"/>
        </w:rPr>
        <w:t>группах</w:t>
      </w:r>
      <w:r w:rsidR="00A63F4B">
        <w:rPr>
          <w:rFonts w:ascii="Times New Roman" w:hAnsi="Times New Roman" w:cs="Times New Roman"/>
        </w:rPr>
        <w:t>, включающих</w:t>
      </w:r>
      <w:r w:rsidR="004E4E7E">
        <w:rPr>
          <w:rFonts w:ascii="Times New Roman" w:hAnsi="Times New Roman" w:cs="Times New Roman"/>
        </w:rPr>
        <w:t xml:space="preserve"> </w:t>
      </w:r>
      <w:r w:rsidR="00AC45DB">
        <w:rPr>
          <w:rFonts w:ascii="Times New Roman" w:hAnsi="Times New Roman" w:cs="Times New Roman"/>
        </w:rPr>
        <w:t>заимствовани</w:t>
      </w:r>
      <w:r w:rsidR="004E4E7E">
        <w:rPr>
          <w:rFonts w:ascii="Times New Roman" w:hAnsi="Times New Roman" w:cs="Times New Roman"/>
        </w:rPr>
        <w:t>я</w:t>
      </w:r>
      <w:r w:rsidR="00AC45DB">
        <w:rPr>
          <w:rFonts w:ascii="Times New Roman" w:hAnsi="Times New Roman" w:cs="Times New Roman"/>
        </w:rPr>
        <w:t>, ономастическ</w:t>
      </w:r>
      <w:r w:rsidR="00A63F4B">
        <w:rPr>
          <w:rFonts w:ascii="Times New Roman" w:hAnsi="Times New Roman" w:cs="Times New Roman"/>
        </w:rPr>
        <w:t>ую</w:t>
      </w:r>
      <w:r w:rsidR="00AC45DB">
        <w:rPr>
          <w:rFonts w:ascii="Times New Roman" w:hAnsi="Times New Roman" w:cs="Times New Roman"/>
        </w:rPr>
        <w:t>, топонимическ</w:t>
      </w:r>
      <w:r w:rsidR="00A63F4B">
        <w:rPr>
          <w:rFonts w:ascii="Times New Roman" w:hAnsi="Times New Roman" w:cs="Times New Roman"/>
        </w:rPr>
        <w:t>ую</w:t>
      </w:r>
      <w:r w:rsidR="00AC45DB">
        <w:rPr>
          <w:rFonts w:ascii="Times New Roman" w:hAnsi="Times New Roman" w:cs="Times New Roman"/>
        </w:rPr>
        <w:t xml:space="preserve"> и друг</w:t>
      </w:r>
      <w:r w:rsidR="00A63F4B">
        <w:rPr>
          <w:rFonts w:ascii="Times New Roman" w:hAnsi="Times New Roman" w:cs="Times New Roman"/>
        </w:rPr>
        <w:t>ую</w:t>
      </w:r>
      <w:r w:rsidR="00AC45DB">
        <w:rPr>
          <w:rFonts w:ascii="Times New Roman" w:hAnsi="Times New Roman" w:cs="Times New Roman"/>
        </w:rPr>
        <w:t xml:space="preserve"> специальн</w:t>
      </w:r>
      <w:r w:rsidR="00A63F4B">
        <w:rPr>
          <w:rFonts w:ascii="Times New Roman" w:hAnsi="Times New Roman" w:cs="Times New Roman"/>
        </w:rPr>
        <w:t>ую</w:t>
      </w:r>
      <w:r w:rsidR="004E4E7E">
        <w:rPr>
          <w:rFonts w:ascii="Times New Roman" w:hAnsi="Times New Roman" w:cs="Times New Roman"/>
        </w:rPr>
        <w:t xml:space="preserve"> </w:t>
      </w:r>
      <w:r w:rsidR="00AC45DB">
        <w:rPr>
          <w:rFonts w:ascii="Times New Roman" w:hAnsi="Times New Roman" w:cs="Times New Roman"/>
        </w:rPr>
        <w:t>лексик</w:t>
      </w:r>
      <w:r w:rsidR="00A63F4B">
        <w:rPr>
          <w:rFonts w:ascii="Times New Roman" w:hAnsi="Times New Roman" w:cs="Times New Roman"/>
        </w:rPr>
        <w:t>у</w:t>
      </w:r>
      <w:r w:rsidR="00AC45DB">
        <w:rPr>
          <w:rFonts w:ascii="Times New Roman" w:hAnsi="Times New Roman" w:cs="Times New Roman"/>
        </w:rPr>
        <w:t>, что в свою очередь в перспективе послужит семантической разметке корпуса</w:t>
      </w:r>
      <w:r w:rsidR="00FE277D">
        <w:rPr>
          <w:rFonts w:ascii="Times New Roman" w:hAnsi="Times New Roman" w:cs="Times New Roman"/>
        </w:rPr>
        <w:t xml:space="preserve">. </w:t>
      </w:r>
    </w:p>
    <w:p w:rsidR="00EE1FE4" w:rsidRPr="00567B53" w:rsidRDefault="00BB0EFE" w:rsidP="00567B53">
      <w:pPr>
        <w:spacing w:line="264" w:lineRule="exact"/>
        <w:ind w:firstLine="454"/>
        <w:jc w:val="both"/>
        <w:rPr>
          <w:rFonts w:ascii="Times New Roman" w:hAnsi="Times New Roman" w:cs="Times New Roman"/>
        </w:rPr>
      </w:pPr>
      <w:r w:rsidRPr="00567B53">
        <w:rPr>
          <w:rFonts w:ascii="Times New Roman" w:hAnsi="Times New Roman" w:cs="Times New Roman"/>
        </w:rPr>
        <w:t>При интегрировании размеченного текста в соответствующий корпус появляется возможность</w:t>
      </w:r>
      <w:r w:rsidR="007B490B" w:rsidRPr="00567B53">
        <w:rPr>
          <w:rFonts w:ascii="Times New Roman" w:hAnsi="Times New Roman" w:cs="Times New Roman"/>
        </w:rPr>
        <w:t xml:space="preserve"> быстро</w:t>
      </w:r>
      <w:r w:rsidRPr="00567B53">
        <w:rPr>
          <w:rFonts w:ascii="Times New Roman" w:hAnsi="Times New Roman" w:cs="Times New Roman"/>
        </w:rPr>
        <w:t>го</w:t>
      </w:r>
      <w:r w:rsidR="007B490B" w:rsidRPr="00567B53">
        <w:rPr>
          <w:rFonts w:ascii="Times New Roman" w:hAnsi="Times New Roman" w:cs="Times New Roman"/>
        </w:rPr>
        <w:t xml:space="preserve"> поиска </w:t>
      </w:r>
      <w:r w:rsidRPr="00567B53">
        <w:rPr>
          <w:rFonts w:ascii="Times New Roman" w:hAnsi="Times New Roman" w:cs="Times New Roman"/>
        </w:rPr>
        <w:t xml:space="preserve">и получения лексического материала </w:t>
      </w:r>
      <w:r w:rsidR="007B490B" w:rsidRPr="00567B53">
        <w:rPr>
          <w:rFonts w:ascii="Times New Roman" w:hAnsi="Times New Roman" w:cs="Times New Roman"/>
        </w:rPr>
        <w:t xml:space="preserve">при проведении разнообразных лингвистических исследований: анализ контекстов, лексических / статистических / диалектных / </w:t>
      </w:r>
      <w:proofErr w:type="spellStart"/>
      <w:r w:rsidR="007B490B" w:rsidRPr="00567B53">
        <w:rPr>
          <w:rFonts w:ascii="Times New Roman" w:hAnsi="Times New Roman" w:cs="Times New Roman"/>
        </w:rPr>
        <w:t>архаистичных</w:t>
      </w:r>
      <w:proofErr w:type="spellEnd"/>
      <w:r w:rsidR="007B490B" w:rsidRPr="00567B53">
        <w:rPr>
          <w:rFonts w:ascii="Times New Roman" w:hAnsi="Times New Roman" w:cs="Times New Roman"/>
        </w:rPr>
        <w:t xml:space="preserve"> данных, сочетаемости, синтаксических конструкций и т.д. Посредством разметки </w:t>
      </w:r>
      <w:r w:rsidR="004C1CE9">
        <w:rPr>
          <w:rFonts w:ascii="Times New Roman" w:hAnsi="Times New Roman" w:cs="Times New Roman"/>
        </w:rPr>
        <w:t xml:space="preserve">совершенствуется </w:t>
      </w:r>
      <w:r w:rsidR="007B490B" w:rsidRPr="00567B53">
        <w:rPr>
          <w:rFonts w:ascii="Times New Roman" w:hAnsi="Times New Roman" w:cs="Times New Roman"/>
        </w:rPr>
        <w:t>грамматический словарь по текстам, базы данных которых включ</w:t>
      </w:r>
      <w:r w:rsidR="00E5399C">
        <w:rPr>
          <w:rFonts w:ascii="Times New Roman" w:hAnsi="Times New Roman" w:cs="Times New Roman"/>
        </w:rPr>
        <w:t>аются</w:t>
      </w:r>
      <w:r w:rsidR="007B490B" w:rsidRPr="00567B53">
        <w:rPr>
          <w:rFonts w:ascii="Times New Roman" w:hAnsi="Times New Roman" w:cs="Times New Roman"/>
        </w:rPr>
        <w:t xml:space="preserve"> в корпус. </w:t>
      </w:r>
      <w:r w:rsidR="00FC10B3" w:rsidRPr="00567B53">
        <w:rPr>
          <w:rFonts w:ascii="Times New Roman" w:hAnsi="Times New Roman" w:cs="Times New Roman"/>
        </w:rPr>
        <w:t xml:space="preserve">Создаваемый грамматический словарь </w:t>
      </w:r>
      <w:r w:rsidR="00B66FA0" w:rsidRPr="00567B53">
        <w:rPr>
          <w:rFonts w:ascii="Times New Roman" w:hAnsi="Times New Roman" w:cs="Times New Roman"/>
        </w:rPr>
        <w:t xml:space="preserve">по </w:t>
      </w:r>
      <w:r w:rsidR="00B66FA0" w:rsidRPr="00567B53">
        <w:rPr>
          <w:rFonts w:ascii="Times New Roman" w:hAnsi="Times New Roman" w:cs="Times New Roman"/>
        </w:rPr>
        <w:lastRenderedPageBreak/>
        <w:t xml:space="preserve">летописным бурятским текстам </w:t>
      </w:r>
      <w:r w:rsidR="00FC10B3" w:rsidRPr="00567B53">
        <w:rPr>
          <w:rFonts w:ascii="Times New Roman" w:hAnsi="Times New Roman" w:cs="Times New Roman"/>
        </w:rPr>
        <w:t xml:space="preserve">может послужить формированию исторического словаря бурятского языка.  </w:t>
      </w:r>
    </w:p>
    <w:p w:rsidR="00A32733" w:rsidRPr="00D36D66" w:rsidRDefault="003A1C7F" w:rsidP="00567B53">
      <w:pPr>
        <w:spacing w:line="264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</w:t>
      </w:r>
      <w:r w:rsidR="00A32733" w:rsidRPr="00567B53">
        <w:rPr>
          <w:rFonts w:ascii="Times New Roman" w:hAnsi="Times New Roman" w:cs="Times New Roman"/>
        </w:rPr>
        <w:t xml:space="preserve">аботы по диахроническому корпусу бурятского языка </w:t>
      </w:r>
      <w:r>
        <w:rPr>
          <w:rFonts w:ascii="Times New Roman" w:hAnsi="Times New Roman" w:cs="Times New Roman"/>
        </w:rPr>
        <w:t xml:space="preserve">требуют своего </w:t>
      </w:r>
      <w:r w:rsidR="00A32733" w:rsidRPr="00567B53">
        <w:rPr>
          <w:rFonts w:ascii="Times New Roman" w:hAnsi="Times New Roman" w:cs="Times New Roman"/>
        </w:rPr>
        <w:t>продолж</w:t>
      </w:r>
      <w:r>
        <w:rPr>
          <w:rFonts w:ascii="Times New Roman" w:hAnsi="Times New Roman" w:cs="Times New Roman"/>
        </w:rPr>
        <w:t>ения</w:t>
      </w:r>
      <w:r w:rsidR="00A32733" w:rsidRPr="00567B53">
        <w:rPr>
          <w:rFonts w:ascii="Times New Roman" w:hAnsi="Times New Roman" w:cs="Times New Roman"/>
        </w:rPr>
        <w:t>, он дополн</w:t>
      </w:r>
      <w:r w:rsidR="00F81FBC">
        <w:rPr>
          <w:rFonts w:ascii="Times New Roman" w:hAnsi="Times New Roman" w:cs="Times New Roman"/>
        </w:rPr>
        <w:t>и</w:t>
      </w:r>
      <w:r w:rsidR="00A32733" w:rsidRPr="00567B53">
        <w:rPr>
          <w:rFonts w:ascii="Times New Roman" w:hAnsi="Times New Roman" w:cs="Times New Roman"/>
        </w:rPr>
        <w:t>т такие ресурсы как Бурятский корпус, Параллельный корпу</w:t>
      </w:r>
      <w:r w:rsidR="004D684C" w:rsidRPr="00567B53">
        <w:rPr>
          <w:rFonts w:ascii="Times New Roman" w:hAnsi="Times New Roman" w:cs="Times New Roman"/>
        </w:rPr>
        <w:t>с</w:t>
      </w:r>
      <w:r w:rsidR="002D1A74" w:rsidRPr="00567B53">
        <w:rPr>
          <w:rFonts w:ascii="Times New Roman" w:hAnsi="Times New Roman" w:cs="Times New Roman"/>
        </w:rPr>
        <w:t xml:space="preserve"> (бурятский)</w:t>
      </w:r>
      <w:r w:rsidR="00831DD9" w:rsidRPr="00567B53">
        <w:rPr>
          <w:rFonts w:ascii="Times New Roman" w:hAnsi="Times New Roman" w:cs="Times New Roman"/>
        </w:rPr>
        <w:t>. В</w:t>
      </w:r>
      <w:r w:rsidR="00A32733" w:rsidRPr="00567B53">
        <w:rPr>
          <w:rFonts w:ascii="Times New Roman" w:hAnsi="Times New Roman" w:cs="Times New Roman"/>
        </w:rPr>
        <w:t xml:space="preserve"> перспективе </w:t>
      </w:r>
      <w:r w:rsidR="0086539A" w:rsidRPr="00567B53">
        <w:rPr>
          <w:rFonts w:ascii="Times New Roman" w:hAnsi="Times New Roman" w:cs="Times New Roman"/>
        </w:rPr>
        <w:t xml:space="preserve">при дальнейшем их </w:t>
      </w:r>
      <w:r w:rsidR="00D937CB" w:rsidRPr="00567B53">
        <w:rPr>
          <w:rFonts w:ascii="Times New Roman" w:hAnsi="Times New Roman" w:cs="Times New Roman"/>
        </w:rPr>
        <w:t xml:space="preserve">общем </w:t>
      </w:r>
      <w:r w:rsidR="0086539A" w:rsidRPr="00567B53">
        <w:rPr>
          <w:rFonts w:ascii="Times New Roman" w:hAnsi="Times New Roman" w:cs="Times New Roman"/>
        </w:rPr>
        <w:t xml:space="preserve">усовершенствовании они составят </w:t>
      </w:r>
      <w:r w:rsidR="00086D9D">
        <w:rPr>
          <w:rFonts w:ascii="Times New Roman" w:hAnsi="Times New Roman" w:cs="Times New Roman"/>
        </w:rPr>
        <w:t xml:space="preserve">основные направления / части </w:t>
      </w:r>
      <w:r w:rsidR="0086539A" w:rsidRPr="00567B53">
        <w:rPr>
          <w:rFonts w:ascii="Times New Roman" w:hAnsi="Times New Roman" w:cs="Times New Roman"/>
        </w:rPr>
        <w:t>Н</w:t>
      </w:r>
      <w:r w:rsidR="007D180F" w:rsidRPr="00567B53">
        <w:rPr>
          <w:rFonts w:ascii="Times New Roman" w:hAnsi="Times New Roman" w:cs="Times New Roman"/>
        </w:rPr>
        <w:t>ациональн</w:t>
      </w:r>
      <w:r w:rsidR="00086D9D">
        <w:rPr>
          <w:rFonts w:ascii="Times New Roman" w:hAnsi="Times New Roman" w:cs="Times New Roman"/>
        </w:rPr>
        <w:t>ого</w:t>
      </w:r>
      <w:r w:rsidR="007D180F" w:rsidRPr="00567B53">
        <w:rPr>
          <w:rFonts w:ascii="Times New Roman" w:hAnsi="Times New Roman" w:cs="Times New Roman"/>
        </w:rPr>
        <w:t xml:space="preserve"> корпус</w:t>
      </w:r>
      <w:r w:rsidR="00086D9D">
        <w:rPr>
          <w:rFonts w:ascii="Times New Roman" w:hAnsi="Times New Roman" w:cs="Times New Roman"/>
        </w:rPr>
        <w:t>а</w:t>
      </w:r>
      <w:r w:rsidR="007D180F" w:rsidRPr="00567B53">
        <w:rPr>
          <w:rFonts w:ascii="Times New Roman" w:hAnsi="Times New Roman" w:cs="Times New Roman"/>
        </w:rPr>
        <w:t xml:space="preserve"> бурятского языка</w:t>
      </w:r>
      <w:r w:rsidR="0086539A" w:rsidRPr="00567B53">
        <w:rPr>
          <w:rFonts w:ascii="Times New Roman" w:hAnsi="Times New Roman" w:cs="Times New Roman"/>
        </w:rPr>
        <w:t>.</w:t>
      </w:r>
    </w:p>
    <w:p w:rsidR="001B46BD" w:rsidRPr="00B930B4" w:rsidRDefault="001B46BD" w:rsidP="001A05D3">
      <w:pPr>
        <w:spacing w:line="360" w:lineRule="auto"/>
        <w:ind w:firstLine="4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30B4">
        <w:rPr>
          <w:rFonts w:ascii="Times New Roman" w:hAnsi="Times New Roman" w:cs="Times New Roman"/>
          <w:b/>
          <w:sz w:val="20"/>
          <w:szCs w:val="20"/>
        </w:rPr>
        <w:t>Литература</w:t>
      </w:r>
    </w:p>
    <w:p w:rsidR="006629E8" w:rsidRPr="00B930B4" w:rsidRDefault="006629E8" w:rsidP="008131B0">
      <w:pPr>
        <w:pStyle w:val="ac"/>
        <w:numPr>
          <w:ilvl w:val="0"/>
          <w:numId w:val="4"/>
        </w:numPr>
        <w:spacing w:line="276" w:lineRule="auto"/>
        <w:ind w:left="0" w:firstLine="454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 w:rsidRPr="00B930B4">
        <w:rPr>
          <w:rFonts w:ascii="Times New Roman" w:hAnsi="Times New Roman" w:cs="Times New Roman"/>
          <w:sz w:val="20"/>
          <w:szCs w:val="20"/>
        </w:rPr>
        <w:t>Бадмаева Л.Б. (ред.) (2009), История бурятской книги: справочно-библиографический CD-</w:t>
      </w:r>
      <w:r w:rsidRPr="00B930B4">
        <w:rPr>
          <w:rFonts w:ascii="Times New Roman" w:hAnsi="Times New Roman" w:cs="Times New Roman"/>
          <w:sz w:val="20"/>
          <w:szCs w:val="20"/>
          <w:lang w:val="en-US"/>
        </w:rPr>
        <w:t>ROM</w:t>
      </w:r>
      <w:r w:rsidRPr="00B930B4">
        <w:rPr>
          <w:rFonts w:ascii="Times New Roman" w:hAnsi="Times New Roman" w:cs="Times New Roman"/>
          <w:sz w:val="20"/>
          <w:szCs w:val="20"/>
        </w:rPr>
        <w:t xml:space="preserve">. Улан-Удэ.  </w:t>
      </w:r>
    </w:p>
    <w:p w:rsidR="006629E8" w:rsidRPr="00B930B4" w:rsidRDefault="006629E8" w:rsidP="0061157B">
      <w:pPr>
        <w:pStyle w:val="ac"/>
        <w:numPr>
          <w:ilvl w:val="0"/>
          <w:numId w:val="4"/>
        </w:numPr>
        <w:spacing w:line="264" w:lineRule="exact"/>
        <w:ind w:left="0" w:firstLine="454"/>
        <w:jc w:val="both"/>
        <w:rPr>
          <w:rFonts w:ascii="Times New Roman" w:hAnsi="Times New Roman" w:cs="Times New Roman"/>
          <w:sz w:val="20"/>
          <w:szCs w:val="20"/>
        </w:rPr>
      </w:pPr>
      <w:r w:rsidRPr="00B930B4">
        <w:rPr>
          <w:rFonts w:ascii="Times New Roman" w:hAnsi="Times New Roman" w:cs="Times New Roman"/>
          <w:sz w:val="20"/>
          <w:szCs w:val="20"/>
        </w:rPr>
        <w:t xml:space="preserve">Бадмаева Л.Б., Очирова Г.Н. (2018), Летопись Ш.-Н. </w:t>
      </w:r>
      <w:proofErr w:type="spellStart"/>
      <w:r w:rsidRPr="00B930B4">
        <w:rPr>
          <w:rFonts w:ascii="Times New Roman" w:hAnsi="Times New Roman" w:cs="Times New Roman"/>
          <w:sz w:val="20"/>
          <w:szCs w:val="20"/>
        </w:rPr>
        <w:t>Хобитуева</w:t>
      </w:r>
      <w:proofErr w:type="spellEnd"/>
      <w:r w:rsidRPr="00B930B4">
        <w:rPr>
          <w:rFonts w:ascii="Times New Roman" w:hAnsi="Times New Roman" w:cs="Times New Roman"/>
          <w:sz w:val="20"/>
          <w:szCs w:val="20"/>
        </w:rPr>
        <w:t xml:space="preserve"> как памятник письменной культуры бурят. Улан-Удэ.</w:t>
      </w:r>
    </w:p>
    <w:p w:rsidR="006629E8" w:rsidRPr="00B930B4" w:rsidRDefault="006629E8" w:rsidP="003048D0">
      <w:pPr>
        <w:pStyle w:val="ac"/>
        <w:numPr>
          <w:ilvl w:val="0"/>
          <w:numId w:val="4"/>
        </w:numPr>
        <w:spacing w:line="264" w:lineRule="exact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930B4">
        <w:rPr>
          <w:rFonts w:ascii="Times New Roman" w:hAnsi="Times New Roman" w:cs="Times New Roman"/>
          <w:sz w:val="20"/>
          <w:szCs w:val="20"/>
        </w:rPr>
        <w:t xml:space="preserve">Гаврилова Т.С., </w:t>
      </w:r>
      <w:proofErr w:type="spellStart"/>
      <w:r w:rsidRPr="00B930B4">
        <w:rPr>
          <w:rFonts w:ascii="Times New Roman" w:hAnsi="Times New Roman" w:cs="Times New Roman"/>
          <w:sz w:val="20"/>
          <w:szCs w:val="20"/>
        </w:rPr>
        <w:t>Шалганова</w:t>
      </w:r>
      <w:proofErr w:type="spellEnd"/>
      <w:r w:rsidRPr="00B930B4">
        <w:rPr>
          <w:rFonts w:ascii="Times New Roman" w:hAnsi="Times New Roman" w:cs="Times New Roman"/>
          <w:sz w:val="20"/>
          <w:szCs w:val="20"/>
        </w:rPr>
        <w:t xml:space="preserve"> Т.А., </w:t>
      </w:r>
      <w:proofErr w:type="spellStart"/>
      <w:r w:rsidRPr="00B930B4">
        <w:rPr>
          <w:rFonts w:ascii="Times New Roman" w:hAnsi="Times New Roman" w:cs="Times New Roman"/>
          <w:sz w:val="20"/>
          <w:szCs w:val="20"/>
        </w:rPr>
        <w:t>Ляшевская</w:t>
      </w:r>
      <w:proofErr w:type="spellEnd"/>
      <w:r w:rsidRPr="00B930B4">
        <w:rPr>
          <w:rFonts w:ascii="Times New Roman" w:hAnsi="Times New Roman" w:cs="Times New Roman"/>
          <w:sz w:val="20"/>
          <w:szCs w:val="20"/>
        </w:rPr>
        <w:t xml:space="preserve"> О.Н. (2016), </w:t>
      </w:r>
      <w:proofErr w:type="gramStart"/>
      <w:r w:rsidRPr="00B930B4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C76218" w:rsidRPr="00E84679">
        <w:rPr>
          <w:rFonts w:ascii="Times New Roman" w:hAnsi="Times New Roman" w:cs="Times New Roman"/>
          <w:sz w:val="20"/>
          <w:szCs w:val="20"/>
        </w:rPr>
        <w:t xml:space="preserve"> </w:t>
      </w:r>
      <w:r w:rsidRPr="00B930B4">
        <w:rPr>
          <w:rFonts w:ascii="Times New Roman" w:hAnsi="Times New Roman" w:cs="Times New Roman"/>
          <w:sz w:val="20"/>
          <w:szCs w:val="20"/>
        </w:rPr>
        <w:t xml:space="preserve">задаче автоматической лексико-грамматической разметки старорусского корпуса </w:t>
      </w:r>
      <w:r w:rsidRPr="00B930B4">
        <w:rPr>
          <w:rFonts w:ascii="Times New Roman" w:hAnsi="Times New Roman" w:cs="Times New Roman"/>
          <w:sz w:val="20"/>
          <w:szCs w:val="20"/>
          <w:lang w:val="en-US"/>
        </w:rPr>
        <w:t>XV</w:t>
      </w:r>
      <w:r w:rsidRPr="00B930B4">
        <w:rPr>
          <w:rFonts w:ascii="Times New Roman" w:hAnsi="Times New Roman" w:cs="Times New Roman"/>
          <w:sz w:val="20"/>
          <w:szCs w:val="20"/>
        </w:rPr>
        <w:t>-</w:t>
      </w:r>
      <w:r w:rsidRPr="00B930B4">
        <w:rPr>
          <w:rFonts w:ascii="Times New Roman" w:hAnsi="Times New Roman" w:cs="Times New Roman"/>
          <w:sz w:val="20"/>
          <w:szCs w:val="20"/>
          <w:lang w:val="en-US"/>
        </w:rPr>
        <w:t>XVII</w:t>
      </w:r>
      <w:r w:rsidRPr="00B930B4">
        <w:rPr>
          <w:rFonts w:ascii="Times New Roman" w:hAnsi="Times New Roman" w:cs="Times New Roman"/>
          <w:sz w:val="20"/>
          <w:szCs w:val="20"/>
        </w:rPr>
        <w:t xml:space="preserve"> вв. </w:t>
      </w:r>
      <w:r w:rsidRPr="00B930B4">
        <w:rPr>
          <w:rFonts w:ascii="Times New Roman" w:hAnsi="Times New Roman" w:cs="Times New Roman"/>
          <w:i/>
          <w:sz w:val="20"/>
          <w:szCs w:val="20"/>
        </w:rPr>
        <w:t xml:space="preserve">Вестник ПСТГУ. Серия III: Филология. </w:t>
      </w:r>
      <w:proofErr w:type="spellStart"/>
      <w:r w:rsidRPr="00B930B4">
        <w:rPr>
          <w:rFonts w:ascii="Times New Roman" w:hAnsi="Times New Roman" w:cs="Times New Roman"/>
          <w:i/>
          <w:sz w:val="20"/>
          <w:szCs w:val="20"/>
        </w:rPr>
        <w:t>Вып</w:t>
      </w:r>
      <w:proofErr w:type="spellEnd"/>
      <w:r w:rsidRPr="00B930B4">
        <w:rPr>
          <w:rFonts w:ascii="Times New Roman" w:hAnsi="Times New Roman" w:cs="Times New Roman"/>
          <w:i/>
          <w:sz w:val="20"/>
          <w:szCs w:val="20"/>
        </w:rPr>
        <w:t>. 2 (47)</w:t>
      </w:r>
      <w:r w:rsidRPr="00B930B4">
        <w:rPr>
          <w:rFonts w:ascii="Times New Roman" w:hAnsi="Times New Roman" w:cs="Times New Roman"/>
          <w:sz w:val="20"/>
          <w:szCs w:val="20"/>
        </w:rPr>
        <w:t>, с. 7-25.</w:t>
      </w:r>
    </w:p>
    <w:p w:rsidR="006629E8" w:rsidRPr="00B930B4" w:rsidRDefault="006629E8" w:rsidP="003048D0">
      <w:pPr>
        <w:pStyle w:val="ac"/>
        <w:numPr>
          <w:ilvl w:val="0"/>
          <w:numId w:val="4"/>
        </w:numPr>
        <w:spacing w:line="264" w:lineRule="exact"/>
        <w:ind w:left="0" w:firstLine="454"/>
        <w:jc w:val="both"/>
        <w:rPr>
          <w:rFonts w:ascii="Times New Roman" w:hAnsi="Times New Roman" w:cs="Times New Roman"/>
          <w:sz w:val="20"/>
          <w:szCs w:val="20"/>
        </w:rPr>
      </w:pPr>
      <w:r w:rsidRPr="00B930B4">
        <w:rPr>
          <w:rFonts w:ascii="Times New Roman" w:hAnsi="Times New Roman" w:cs="Times New Roman"/>
          <w:sz w:val="20"/>
          <w:szCs w:val="20"/>
        </w:rPr>
        <w:t xml:space="preserve">Орехов Б.В. (2014), Проблемы морфологической разметки башкирских текстов. </w:t>
      </w:r>
      <w:r w:rsidRPr="00B930B4">
        <w:rPr>
          <w:rFonts w:ascii="Times New Roman" w:hAnsi="Times New Roman" w:cs="Times New Roman"/>
          <w:i/>
          <w:sz w:val="20"/>
          <w:szCs w:val="20"/>
        </w:rPr>
        <w:t>Труды Казанской школы по компьютерной и когнитивной лингвистике TEL-2014,</w:t>
      </w:r>
      <w:r w:rsidRPr="00B930B4">
        <w:rPr>
          <w:rFonts w:ascii="Times New Roman" w:hAnsi="Times New Roman" w:cs="Times New Roman"/>
          <w:sz w:val="20"/>
          <w:szCs w:val="20"/>
        </w:rPr>
        <w:t xml:space="preserve"> с. 135-140.</w:t>
      </w:r>
    </w:p>
    <w:p w:rsidR="006629E8" w:rsidRPr="00B930B4" w:rsidRDefault="006629E8" w:rsidP="0061157B">
      <w:pPr>
        <w:pStyle w:val="ac"/>
        <w:numPr>
          <w:ilvl w:val="0"/>
          <w:numId w:val="4"/>
        </w:numPr>
        <w:spacing w:line="264" w:lineRule="exact"/>
        <w:ind w:left="0" w:firstLine="45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930B4">
        <w:rPr>
          <w:rFonts w:ascii="Times New Roman" w:hAnsi="Times New Roman" w:cs="Times New Roman"/>
          <w:sz w:val="20"/>
          <w:szCs w:val="20"/>
        </w:rPr>
        <w:t>Поппе</w:t>
      </w:r>
      <w:proofErr w:type="spellEnd"/>
      <w:r w:rsidRPr="00B930B4">
        <w:rPr>
          <w:rFonts w:ascii="Times New Roman" w:hAnsi="Times New Roman" w:cs="Times New Roman"/>
          <w:sz w:val="20"/>
          <w:szCs w:val="20"/>
        </w:rPr>
        <w:t xml:space="preserve"> Н.Н. (1937), Грамматика письменно-монгольского языка. М.-Л. </w:t>
      </w:r>
    </w:p>
    <w:p w:rsidR="00C50F4A" w:rsidRPr="002848AF" w:rsidRDefault="00C50F4A" w:rsidP="00B43D4D">
      <w:pPr>
        <w:spacing w:line="240" w:lineRule="auto"/>
        <w:ind w:firstLine="454"/>
        <w:jc w:val="both"/>
        <w:textAlignment w:val="top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848AF">
        <w:rPr>
          <w:rFonts w:ascii="Times New Roman" w:hAnsi="Times New Roman" w:cs="Times New Roman"/>
          <w:b/>
          <w:sz w:val="20"/>
          <w:szCs w:val="20"/>
          <w:lang w:val="en-US"/>
        </w:rPr>
        <w:t>References</w:t>
      </w:r>
    </w:p>
    <w:p w:rsidR="00165F5B" w:rsidRPr="00165F5B" w:rsidRDefault="00165F5B" w:rsidP="00B93D46">
      <w:pPr>
        <w:pStyle w:val="ac"/>
        <w:numPr>
          <w:ilvl w:val="0"/>
          <w:numId w:val="6"/>
        </w:numPr>
        <w:spacing w:line="276" w:lineRule="auto"/>
        <w:ind w:left="0" w:firstLine="426"/>
        <w:jc w:val="both"/>
        <w:textAlignment w:val="top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165F5B">
        <w:rPr>
          <w:rFonts w:ascii="Times New Roman" w:hAnsi="Times New Roman" w:cs="Times New Roman"/>
          <w:sz w:val="20"/>
          <w:szCs w:val="20"/>
          <w:lang w:val="en-US"/>
        </w:rPr>
        <w:t>Badmaeva</w:t>
      </w:r>
      <w:proofErr w:type="spellEnd"/>
      <w:r w:rsidRPr="00165F5B">
        <w:rPr>
          <w:rFonts w:ascii="Times New Roman" w:hAnsi="Times New Roman" w:cs="Times New Roman"/>
          <w:sz w:val="20"/>
          <w:szCs w:val="20"/>
          <w:lang w:val="en-US"/>
        </w:rPr>
        <w:t xml:space="preserve"> L.B. (ed.) (2009), </w:t>
      </w:r>
      <w:proofErr w:type="spellStart"/>
      <w:r w:rsidRPr="00165F5B">
        <w:rPr>
          <w:rFonts w:ascii="Times New Roman" w:hAnsi="Times New Roman" w:cs="Times New Roman"/>
          <w:sz w:val="20"/>
          <w:szCs w:val="20"/>
          <w:lang w:val="en-US"/>
        </w:rPr>
        <w:t>Istoriya</w:t>
      </w:r>
      <w:proofErr w:type="spellEnd"/>
      <w:r w:rsidRPr="00165F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5F5B">
        <w:rPr>
          <w:rFonts w:ascii="Times New Roman" w:hAnsi="Times New Roman" w:cs="Times New Roman"/>
          <w:sz w:val="20"/>
          <w:szCs w:val="20"/>
          <w:lang w:val="en-US"/>
        </w:rPr>
        <w:t>burjatskoy</w:t>
      </w:r>
      <w:proofErr w:type="spellEnd"/>
      <w:r w:rsidRPr="00165F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5F5B">
        <w:rPr>
          <w:rFonts w:ascii="Times New Roman" w:hAnsi="Times New Roman" w:cs="Times New Roman"/>
          <w:sz w:val="20"/>
          <w:szCs w:val="20"/>
          <w:lang w:val="en-US"/>
        </w:rPr>
        <w:t>knigi</w:t>
      </w:r>
      <w:proofErr w:type="spellEnd"/>
      <w:r w:rsidRPr="00165F5B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165F5B">
        <w:rPr>
          <w:rFonts w:ascii="Times New Roman" w:hAnsi="Times New Roman" w:cs="Times New Roman"/>
          <w:sz w:val="20"/>
          <w:szCs w:val="20"/>
          <w:lang w:val="en-US"/>
        </w:rPr>
        <w:t>spravochno-bibliograficheskiy</w:t>
      </w:r>
      <w:proofErr w:type="spellEnd"/>
      <w:r w:rsidRPr="00165F5B">
        <w:rPr>
          <w:rFonts w:ascii="Times New Roman" w:hAnsi="Times New Roman" w:cs="Times New Roman"/>
          <w:sz w:val="20"/>
          <w:szCs w:val="20"/>
          <w:lang w:val="en-US"/>
        </w:rPr>
        <w:t xml:space="preserve"> CD-ROM. Ulan-Ude.  </w:t>
      </w:r>
    </w:p>
    <w:p w:rsidR="00165F5B" w:rsidRPr="00165F5B" w:rsidRDefault="00165F5B" w:rsidP="00B93D46">
      <w:pPr>
        <w:pStyle w:val="ac"/>
        <w:numPr>
          <w:ilvl w:val="0"/>
          <w:numId w:val="6"/>
        </w:numPr>
        <w:spacing w:line="276" w:lineRule="auto"/>
        <w:ind w:left="0" w:firstLine="426"/>
        <w:jc w:val="both"/>
        <w:textAlignment w:val="top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165F5B">
        <w:rPr>
          <w:rFonts w:ascii="Times New Roman" w:hAnsi="Times New Roman" w:cs="Times New Roman"/>
          <w:sz w:val="20"/>
          <w:szCs w:val="20"/>
          <w:lang w:val="en-US"/>
        </w:rPr>
        <w:t>Badmaeva</w:t>
      </w:r>
      <w:proofErr w:type="spellEnd"/>
      <w:r w:rsidRPr="00165F5B">
        <w:rPr>
          <w:rFonts w:ascii="Times New Roman" w:hAnsi="Times New Roman" w:cs="Times New Roman"/>
          <w:sz w:val="20"/>
          <w:szCs w:val="20"/>
          <w:lang w:val="en-US"/>
        </w:rPr>
        <w:t xml:space="preserve"> L.B., </w:t>
      </w:r>
      <w:proofErr w:type="spellStart"/>
      <w:r w:rsidRPr="00165F5B">
        <w:rPr>
          <w:rFonts w:ascii="Times New Roman" w:hAnsi="Times New Roman" w:cs="Times New Roman"/>
          <w:sz w:val="20"/>
          <w:szCs w:val="20"/>
          <w:lang w:val="en-US"/>
        </w:rPr>
        <w:t>Ochirova</w:t>
      </w:r>
      <w:proofErr w:type="spellEnd"/>
      <w:r w:rsidRPr="00165F5B">
        <w:rPr>
          <w:rFonts w:ascii="Times New Roman" w:hAnsi="Times New Roman" w:cs="Times New Roman"/>
          <w:sz w:val="20"/>
          <w:szCs w:val="20"/>
          <w:lang w:val="en-US"/>
        </w:rPr>
        <w:t xml:space="preserve"> G.N. (2018), </w:t>
      </w:r>
      <w:proofErr w:type="spellStart"/>
      <w:r w:rsidRPr="00165F5B">
        <w:rPr>
          <w:rFonts w:ascii="Times New Roman" w:hAnsi="Times New Roman" w:cs="Times New Roman"/>
          <w:sz w:val="20"/>
          <w:szCs w:val="20"/>
          <w:lang w:val="en-US"/>
        </w:rPr>
        <w:t>Letopis</w:t>
      </w:r>
      <w:proofErr w:type="spellEnd"/>
      <w:r w:rsidRPr="00165F5B">
        <w:rPr>
          <w:rFonts w:ascii="Times New Roman" w:hAnsi="Times New Roman" w:cs="Times New Roman"/>
          <w:sz w:val="20"/>
          <w:szCs w:val="20"/>
          <w:lang w:val="en-US"/>
        </w:rPr>
        <w:t xml:space="preserve">' Sh.-N. </w:t>
      </w:r>
      <w:proofErr w:type="spellStart"/>
      <w:r w:rsidRPr="00165F5B">
        <w:rPr>
          <w:rFonts w:ascii="Times New Roman" w:hAnsi="Times New Roman" w:cs="Times New Roman"/>
          <w:sz w:val="20"/>
          <w:szCs w:val="20"/>
          <w:lang w:val="en-US"/>
        </w:rPr>
        <w:t>Hobitueva</w:t>
      </w:r>
      <w:proofErr w:type="spellEnd"/>
      <w:r w:rsidRPr="00165F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5F5B">
        <w:rPr>
          <w:rFonts w:ascii="Times New Roman" w:hAnsi="Times New Roman" w:cs="Times New Roman"/>
          <w:sz w:val="20"/>
          <w:szCs w:val="20"/>
          <w:lang w:val="en-US"/>
        </w:rPr>
        <w:t>kak</w:t>
      </w:r>
      <w:proofErr w:type="spellEnd"/>
      <w:r w:rsidRPr="00165F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5F5B">
        <w:rPr>
          <w:rFonts w:ascii="Times New Roman" w:hAnsi="Times New Roman" w:cs="Times New Roman"/>
          <w:sz w:val="20"/>
          <w:szCs w:val="20"/>
          <w:lang w:val="en-US"/>
        </w:rPr>
        <w:t>pamyatnik</w:t>
      </w:r>
      <w:proofErr w:type="spellEnd"/>
      <w:r w:rsidRPr="00165F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5F5B">
        <w:rPr>
          <w:rFonts w:ascii="Times New Roman" w:hAnsi="Times New Roman" w:cs="Times New Roman"/>
          <w:sz w:val="20"/>
          <w:szCs w:val="20"/>
          <w:lang w:val="en-US"/>
        </w:rPr>
        <w:t>pis'mennoy</w:t>
      </w:r>
      <w:proofErr w:type="spellEnd"/>
      <w:r w:rsidRPr="00165F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5F5B">
        <w:rPr>
          <w:rFonts w:ascii="Times New Roman" w:hAnsi="Times New Roman" w:cs="Times New Roman"/>
          <w:sz w:val="20"/>
          <w:szCs w:val="20"/>
          <w:lang w:val="en-US"/>
        </w:rPr>
        <w:t>kul'tury</w:t>
      </w:r>
      <w:proofErr w:type="spellEnd"/>
      <w:r w:rsidRPr="00165F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5F5B">
        <w:rPr>
          <w:rFonts w:ascii="Times New Roman" w:hAnsi="Times New Roman" w:cs="Times New Roman"/>
          <w:sz w:val="20"/>
          <w:szCs w:val="20"/>
          <w:lang w:val="en-US"/>
        </w:rPr>
        <w:t>buryat</w:t>
      </w:r>
      <w:proofErr w:type="spellEnd"/>
      <w:r w:rsidRPr="00165F5B">
        <w:rPr>
          <w:rFonts w:ascii="Times New Roman" w:hAnsi="Times New Roman" w:cs="Times New Roman"/>
          <w:sz w:val="20"/>
          <w:szCs w:val="20"/>
          <w:lang w:val="en-US"/>
        </w:rPr>
        <w:t>. Ulan-Ude.</w:t>
      </w:r>
    </w:p>
    <w:p w:rsidR="00165F5B" w:rsidRPr="00165F5B" w:rsidRDefault="00165F5B" w:rsidP="00B93D46">
      <w:pPr>
        <w:pStyle w:val="ac"/>
        <w:numPr>
          <w:ilvl w:val="0"/>
          <w:numId w:val="6"/>
        </w:numPr>
        <w:spacing w:line="276" w:lineRule="auto"/>
        <w:ind w:left="0" w:firstLine="426"/>
        <w:jc w:val="both"/>
        <w:textAlignment w:val="top"/>
        <w:rPr>
          <w:rFonts w:ascii="Times New Roman" w:hAnsi="Times New Roman" w:cs="Times New Roman"/>
          <w:sz w:val="20"/>
          <w:szCs w:val="20"/>
          <w:lang w:val="en-US"/>
        </w:rPr>
      </w:pPr>
      <w:r w:rsidRPr="00165F5B">
        <w:rPr>
          <w:rFonts w:ascii="Times New Roman" w:hAnsi="Times New Roman" w:cs="Times New Roman"/>
          <w:sz w:val="20"/>
          <w:szCs w:val="20"/>
          <w:lang w:val="en-US"/>
        </w:rPr>
        <w:t xml:space="preserve">Gavrilova T.S., </w:t>
      </w:r>
      <w:proofErr w:type="spellStart"/>
      <w:r w:rsidRPr="00165F5B">
        <w:rPr>
          <w:rFonts w:ascii="Times New Roman" w:hAnsi="Times New Roman" w:cs="Times New Roman"/>
          <w:sz w:val="20"/>
          <w:szCs w:val="20"/>
          <w:lang w:val="en-US"/>
        </w:rPr>
        <w:t>Shalganova</w:t>
      </w:r>
      <w:proofErr w:type="spellEnd"/>
      <w:r w:rsidRPr="00165F5B">
        <w:rPr>
          <w:rFonts w:ascii="Times New Roman" w:hAnsi="Times New Roman" w:cs="Times New Roman"/>
          <w:sz w:val="20"/>
          <w:szCs w:val="20"/>
          <w:lang w:val="en-US"/>
        </w:rPr>
        <w:t xml:space="preserve"> T.A., </w:t>
      </w:r>
      <w:proofErr w:type="spellStart"/>
      <w:r w:rsidRPr="00165F5B">
        <w:rPr>
          <w:rFonts w:ascii="Times New Roman" w:hAnsi="Times New Roman" w:cs="Times New Roman"/>
          <w:sz w:val="20"/>
          <w:szCs w:val="20"/>
          <w:lang w:val="en-US"/>
        </w:rPr>
        <w:t>Lyashevskaya</w:t>
      </w:r>
      <w:proofErr w:type="spellEnd"/>
      <w:r w:rsidRPr="00165F5B">
        <w:rPr>
          <w:rFonts w:ascii="Times New Roman" w:hAnsi="Times New Roman" w:cs="Times New Roman"/>
          <w:sz w:val="20"/>
          <w:szCs w:val="20"/>
          <w:lang w:val="en-US"/>
        </w:rPr>
        <w:t xml:space="preserve"> O.N. (2016), K </w:t>
      </w:r>
      <w:proofErr w:type="spellStart"/>
      <w:r w:rsidRPr="00165F5B">
        <w:rPr>
          <w:rFonts w:ascii="Times New Roman" w:hAnsi="Times New Roman" w:cs="Times New Roman"/>
          <w:sz w:val="20"/>
          <w:szCs w:val="20"/>
          <w:lang w:val="en-US"/>
        </w:rPr>
        <w:t>zadache</w:t>
      </w:r>
      <w:proofErr w:type="spellEnd"/>
      <w:r w:rsidRPr="00165F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5F5B">
        <w:rPr>
          <w:rFonts w:ascii="Times New Roman" w:hAnsi="Times New Roman" w:cs="Times New Roman"/>
          <w:sz w:val="20"/>
          <w:szCs w:val="20"/>
          <w:lang w:val="en-US"/>
        </w:rPr>
        <w:t>avtomaticheskoy</w:t>
      </w:r>
      <w:proofErr w:type="spellEnd"/>
      <w:r w:rsidRPr="00165F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5F5B">
        <w:rPr>
          <w:rFonts w:ascii="Times New Roman" w:hAnsi="Times New Roman" w:cs="Times New Roman"/>
          <w:sz w:val="20"/>
          <w:szCs w:val="20"/>
          <w:lang w:val="en-US"/>
        </w:rPr>
        <w:t>leksiko-grammaticheskoy</w:t>
      </w:r>
      <w:proofErr w:type="spellEnd"/>
      <w:r w:rsidRPr="00165F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5F5B">
        <w:rPr>
          <w:rFonts w:ascii="Times New Roman" w:hAnsi="Times New Roman" w:cs="Times New Roman"/>
          <w:sz w:val="20"/>
          <w:szCs w:val="20"/>
          <w:lang w:val="en-US"/>
        </w:rPr>
        <w:t>razmetki</w:t>
      </w:r>
      <w:proofErr w:type="spellEnd"/>
      <w:r w:rsidRPr="00165F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5F5B">
        <w:rPr>
          <w:rFonts w:ascii="Times New Roman" w:hAnsi="Times New Roman" w:cs="Times New Roman"/>
          <w:sz w:val="20"/>
          <w:szCs w:val="20"/>
          <w:lang w:val="en-US"/>
        </w:rPr>
        <w:t>starorusskogo</w:t>
      </w:r>
      <w:proofErr w:type="spellEnd"/>
      <w:r w:rsidRPr="00165F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5F5B">
        <w:rPr>
          <w:rFonts w:ascii="Times New Roman" w:hAnsi="Times New Roman" w:cs="Times New Roman"/>
          <w:sz w:val="20"/>
          <w:szCs w:val="20"/>
          <w:lang w:val="en-US"/>
        </w:rPr>
        <w:lastRenderedPageBreak/>
        <w:t>korpusa</w:t>
      </w:r>
      <w:proofErr w:type="spellEnd"/>
      <w:r w:rsidRPr="00165F5B">
        <w:rPr>
          <w:rFonts w:ascii="Times New Roman" w:hAnsi="Times New Roman" w:cs="Times New Roman"/>
          <w:sz w:val="20"/>
          <w:szCs w:val="20"/>
          <w:lang w:val="en-US"/>
        </w:rPr>
        <w:t xml:space="preserve"> XV-XVII vv. </w:t>
      </w:r>
      <w:proofErr w:type="spellStart"/>
      <w:r w:rsidRPr="00165F5B">
        <w:rPr>
          <w:rFonts w:ascii="Times New Roman" w:hAnsi="Times New Roman" w:cs="Times New Roman"/>
          <w:i/>
          <w:sz w:val="20"/>
          <w:szCs w:val="20"/>
          <w:lang w:val="en-US"/>
        </w:rPr>
        <w:t>Vestnik</w:t>
      </w:r>
      <w:proofErr w:type="spellEnd"/>
      <w:r w:rsidRPr="00165F5B">
        <w:rPr>
          <w:rFonts w:ascii="Times New Roman" w:hAnsi="Times New Roman" w:cs="Times New Roman"/>
          <w:i/>
          <w:sz w:val="20"/>
          <w:szCs w:val="20"/>
          <w:lang w:val="en-US"/>
        </w:rPr>
        <w:t xml:space="preserve"> PSTGU. Ser. III: Philology. Issue 2 (47), pp. 7-25.</w:t>
      </w:r>
    </w:p>
    <w:p w:rsidR="00165F5B" w:rsidRPr="00165F5B" w:rsidRDefault="00165F5B" w:rsidP="00B93D46">
      <w:pPr>
        <w:pStyle w:val="ac"/>
        <w:numPr>
          <w:ilvl w:val="0"/>
          <w:numId w:val="6"/>
        </w:numPr>
        <w:spacing w:line="276" w:lineRule="auto"/>
        <w:ind w:left="0" w:firstLine="426"/>
        <w:jc w:val="both"/>
        <w:textAlignment w:val="top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165F5B">
        <w:rPr>
          <w:rFonts w:ascii="Times New Roman" w:hAnsi="Times New Roman" w:cs="Times New Roman"/>
          <w:sz w:val="20"/>
          <w:szCs w:val="20"/>
          <w:lang w:val="en-US"/>
        </w:rPr>
        <w:t>Orekhov</w:t>
      </w:r>
      <w:proofErr w:type="spellEnd"/>
      <w:r w:rsidRPr="00165F5B">
        <w:rPr>
          <w:rFonts w:ascii="Times New Roman" w:hAnsi="Times New Roman" w:cs="Times New Roman"/>
          <w:sz w:val="20"/>
          <w:szCs w:val="20"/>
          <w:lang w:val="en-US"/>
        </w:rPr>
        <w:t xml:space="preserve"> B.V. (2014), </w:t>
      </w:r>
      <w:proofErr w:type="spellStart"/>
      <w:r w:rsidRPr="00165F5B">
        <w:rPr>
          <w:rFonts w:ascii="Times New Roman" w:hAnsi="Times New Roman" w:cs="Times New Roman"/>
          <w:sz w:val="20"/>
          <w:szCs w:val="20"/>
          <w:lang w:val="en-US"/>
        </w:rPr>
        <w:t>Problemy</w:t>
      </w:r>
      <w:proofErr w:type="spellEnd"/>
      <w:r w:rsidRPr="00165F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5F5B">
        <w:rPr>
          <w:rFonts w:ascii="Times New Roman" w:hAnsi="Times New Roman" w:cs="Times New Roman"/>
          <w:sz w:val="20"/>
          <w:szCs w:val="20"/>
          <w:lang w:val="en-US"/>
        </w:rPr>
        <w:t>morfologicheskoy</w:t>
      </w:r>
      <w:proofErr w:type="spellEnd"/>
      <w:r w:rsidRPr="00165F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5F5B">
        <w:rPr>
          <w:rFonts w:ascii="Times New Roman" w:hAnsi="Times New Roman" w:cs="Times New Roman"/>
          <w:sz w:val="20"/>
          <w:szCs w:val="20"/>
          <w:lang w:val="en-US"/>
        </w:rPr>
        <w:t>razmetki</w:t>
      </w:r>
      <w:proofErr w:type="spellEnd"/>
      <w:r w:rsidRPr="00165F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5F5B">
        <w:rPr>
          <w:rFonts w:ascii="Times New Roman" w:hAnsi="Times New Roman" w:cs="Times New Roman"/>
          <w:sz w:val="20"/>
          <w:szCs w:val="20"/>
          <w:lang w:val="en-US"/>
        </w:rPr>
        <w:t>bashkirskikh</w:t>
      </w:r>
      <w:proofErr w:type="spellEnd"/>
      <w:r w:rsidRPr="00165F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5F5B">
        <w:rPr>
          <w:rFonts w:ascii="Times New Roman" w:hAnsi="Times New Roman" w:cs="Times New Roman"/>
          <w:sz w:val="20"/>
          <w:szCs w:val="20"/>
          <w:lang w:val="en-US"/>
        </w:rPr>
        <w:t>tekstov</w:t>
      </w:r>
      <w:proofErr w:type="spellEnd"/>
      <w:r w:rsidRPr="00165F5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165F5B">
        <w:rPr>
          <w:rFonts w:ascii="Times New Roman" w:hAnsi="Times New Roman" w:cs="Times New Roman"/>
          <w:i/>
          <w:sz w:val="20"/>
          <w:szCs w:val="20"/>
          <w:lang w:val="en-US"/>
        </w:rPr>
        <w:t xml:space="preserve">Trudy </w:t>
      </w:r>
      <w:proofErr w:type="spellStart"/>
      <w:r w:rsidRPr="00165F5B">
        <w:rPr>
          <w:rFonts w:ascii="Times New Roman" w:hAnsi="Times New Roman" w:cs="Times New Roman"/>
          <w:i/>
          <w:sz w:val="20"/>
          <w:szCs w:val="20"/>
          <w:lang w:val="en-US"/>
        </w:rPr>
        <w:t>Kazanskoy</w:t>
      </w:r>
      <w:proofErr w:type="spellEnd"/>
      <w:r w:rsidRPr="00165F5B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165F5B">
        <w:rPr>
          <w:rFonts w:ascii="Times New Roman" w:hAnsi="Times New Roman" w:cs="Times New Roman"/>
          <w:i/>
          <w:sz w:val="20"/>
          <w:szCs w:val="20"/>
          <w:lang w:val="en-US"/>
        </w:rPr>
        <w:t>shkoly</w:t>
      </w:r>
      <w:proofErr w:type="spellEnd"/>
      <w:r w:rsidRPr="00165F5B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165F5B">
        <w:rPr>
          <w:rFonts w:ascii="Times New Roman" w:hAnsi="Times New Roman" w:cs="Times New Roman"/>
          <w:i/>
          <w:sz w:val="20"/>
          <w:szCs w:val="20"/>
          <w:lang w:val="en-US"/>
        </w:rPr>
        <w:t>po</w:t>
      </w:r>
      <w:proofErr w:type="spellEnd"/>
      <w:r w:rsidRPr="00165F5B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165F5B">
        <w:rPr>
          <w:rFonts w:ascii="Times New Roman" w:hAnsi="Times New Roman" w:cs="Times New Roman"/>
          <w:i/>
          <w:sz w:val="20"/>
          <w:szCs w:val="20"/>
          <w:lang w:val="en-US"/>
        </w:rPr>
        <w:t>komp’yuternoy</w:t>
      </w:r>
      <w:proofErr w:type="spellEnd"/>
      <w:r w:rsidRPr="00165F5B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165F5B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proofErr w:type="spellEnd"/>
      <w:r w:rsidRPr="00165F5B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165F5B">
        <w:rPr>
          <w:rFonts w:ascii="Times New Roman" w:hAnsi="Times New Roman" w:cs="Times New Roman"/>
          <w:i/>
          <w:sz w:val="20"/>
          <w:szCs w:val="20"/>
          <w:lang w:val="en-US"/>
        </w:rPr>
        <w:t>kognitivnoy</w:t>
      </w:r>
      <w:proofErr w:type="spellEnd"/>
      <w:r w:rsidRPr="00165F5B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165F5B">
        <w:rPr>
          <w:rFonts w:ascii="Times New Roman" w:hAnsi="Times New Roman" w:cs="Times New Roman"/>
          <w:i/>
          <w:sz w:val="20"/>
          <w:szCs w:val="20"/>
          <w:lang w:val="en-US"/>
        </w:rPr>
        <w:t>lingvistike</w:t>
      </w:r>
      <w:proofErr w:type="spellEnd"/>
      <w:r w:rsidRPr="00165F5B">
        <w:rPr>
          <w:rFonts w:ascii="Times New Roman" w:hAnsi="Times New Roman" w:cs="Times New Roman"/>
          <w:i/>
          <w:sz w:val="20"/>
          <w:szCs w:val="20"/>
          <w:lang w:val="en-US"/>
        </w:rPr>
        <w:t xml:space="preserve"> TEL-2014. Kazan’:  «Fen» RT’ Academy of sciences Publ., pp. 135-140.</w:t>
      </w:r>
    </w:p>
    <w:p w:rsidR="00165F5B" w:rsidRPr="00165F5B" w:rsidRDefault="00165F5B" w:rsidP="000649EA">
      <w:pPr>
        <w:pStyle w:val="ac"/>
        <w:numPr>
          <w:ilvl w:val="0"/>
          <w:numId w:val="6"/>
        </w:numPr>
        <w:spacing w:line="240" w:lineRule="atLeast"/>
        <w:ind w:left="0" w:firstLine="426"/>
        <w:jc w:val="both"/>
        <w:textAlignment w:val="top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165F5B">
        <w:rPr>
          <w:rFonts w:ascii="Times New Roman" w:hAnsi="Times New Roman" w:cs="Times New Roman"/>
          <w:sz w:val="20"/>
          <w:szCs w:val="20"/>
          <w:lang w:val="en-US"/>
        </w:rPr>
        <w:t>Poppe</w:t>
      </w:r>
      <w:proofErr w:type="spellEnd"/>
      <w:r w:rsidRPr="00165F5B">
        <w:rPr>
          <w:rFonts w:ascii="Times New Roman" w:hAnsi="Times New Roman" w:cs="Times New Roman"/>
          <w:sz w:val="20"/>
          <w:szCs w:val="20"/>
          <w:lang w:val="en-US"/>
        </w:rPr>
        <w:t xml:space="preserve"> N.N. (1937), </w:t>
      </w:r>
      <w:proofErr w:type="spellStart"/>
      <w:r w:rsidRPr="00165F5B">
        <w:rPr>
          <w:rFonts w:ascii="Times New Roman" w:hAnsi="Times New Roman" w:cs="Times New Roman"/>
          <w:sz w:val="20"/>
          <w:szCs w:val="20"/>
          <w:lang w:val="en-US"/>
        </w:rPr>
        <w:t>Grammatika</w:t>
      </w:r>
      <w:proofErr w:type="spellEnd"/>
      <w:r w:rsidRPr="00165F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5F5B">
        <w:rPr>
          <w:rFonts w:ascii="Times New Roman" w:hAnsi="Times New Roman" w:cs="Times New Roman"/>
          <w:sz w:val="20"/>
          <w:szCs w:val="20"/>
          <w:lang w:val="en-US"/>
        </w:rPr>
        <w:t>pis'menno-mongol'skogo</w:t>
      </w:r>
      <w:proofErr w:type="spellEnd"/>
      <w:r w:rsidRPr="00165F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5F5B">
        <w:rPr>
          <w:rFonts w:ascii="Times New Roman" w:hAnsi="Times New Roman" w:cs="Times New Roman"/>
          <w:sz w:val="20"/>
          <w:szCs w:val="20"/>
          <w:lang w:val="en-US"/>
        </w:rPr>
        <w:t>yazyka</w:t>
      </w:r>
      <w:proofErr w:type="spellEnd"/>
      <w:r w:rsidRPr="00165F5B">
        <w:rPr>
          <w:rFonts w:ascii="Times New Roman" w:hAnsi="Times New Roman" w:cs="Times New Roman"/>
          <w:sz w:val="20"/>
          <w:szCs w:val="20"/>
          <w:lang w:val="en-US"/>
        </w:rPr>
        <w:t>. Moscow-Leningrad.</w:t>
      </w:r>
      <w:r w:rsidR="00E104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65F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C42593" w:rsidRDefault="002D7287" w:rsidP="001815F4">
      <w:pPr>
        <w:spacing w:before="240" w:after="120" w:line="264" w:lineRule="exact"/>
        <w:jc w:val="center"/>
        <w:rPr>
          <w:rFonts w:ascii="Times New Roman" w:hAnsi="Times New Roman" w:cs="Times New Roman"/>
          <w:b/>
          <w:sz w:val="26"/>
          <w:lang w:val="en-US"/>
        </w:rPr>
      </w:pPr>
      <w:r w:rsidRPr="009F5383">
        <w:rPr>
          <w:rFonts w:ascii="Times New Roman" w:hAnsi="Times New Roman" w:cs="Times New Roman"/>
          <w:b/>
          <w:sz w:val="26"/>
          <w:lang w:val="en-US"/>
        </w:rPr>
        <w:t xml:space="preserve">PROBLEMS OF MORPHOLOGICAL </w:t>
      </w:r>
      <w:r w:rsidR="00DA1711">
        <w:rPr>
          <w:rFonts w:ascii="Times New Roman" w:hAnsi="Times New Roman" w:cs="Times New Roman"/>
          <w:b/>
          <w:sz w:val="26"/>
          <w:lang w:val="en-US"/>
        </w:rPr>
        <w:t>D</w:t>
      </w:r>
      <w:r w:rsidR="002C3464">
        <w:rPr>
          <w:rFonts w:ascii="Times New Roman" w:hAnsi="Times New Roman" w:cs="Times New Roman"/>
          <w:b/>
          <w:sz w:val="26"/>
          <w:lang w:val="en-US"/>
        </w:rPr>
        <w:t>E</w:t>
      </w:r>
      <w:r w:rsidR="00DA1711">
        <w:rPr>
          <w:rFonts w:ascii="Times New Roman" w:hAnsi="Times New Roman" w:cs="Times New Roman"/>
          <w:b/>
          <w:sz w:val="26"/>
          <w:lang w:val="en-US"/>
        </w:rPr>
        <w:t>SCRIPTION</w:t>
      </w:r>
      <w:r w:rsidR="00126FC3" w:rsidRPr="001815F4">
        <w:rPr>
          <w:rFonts w:ascii="Times New Roman" w:hAnsi="Times New Roman" w:cs="Times New Roman"/>
          <w:b/>
          <w:sz w:val="26"/>
          <w:lang w:val="en-US"/>
        </w:rPr>
        <w:t xml:space="preserve"> </w:t>
      </w:r>
      <w:r w:rsidRPr="009F5383">
        <w:rPr>
          <w:rFonts w:ascii="Times New Roman" w:hAnsi="Times New Roman" w:cs="Times New Roman"/>
          <w:b/>
          <w:sz w:val="26"/>
          <w:lang w:val="en-US"/>
        </w:rPr>
        <w:t xml:space="preserve">OF </w:t>
      </w:r>
      <w:r w:rsidR="00BA50FE">
        <w:rPr>
          <w:rFonts w:ascii="Times New Roman" w:hAnsi="Times New Roman" w:cs="Times New Roman"/>
          <w:b/>
          <w:sz w:val="26"/>
          <w:lang w:val="en-US"/>
        </w:rPr>
        <w:t xml:space="preserve">LEXEMES OF </w:t>
      </w:r>
      <w:r w:rsidR="00DA1711" w:rsidRPr="0071012E">
        <w:rPr>
          <w:rFonts w:ascii="Times New Roman" w:hAnsi="Times New Roman" w:cs="Times New Roman"/>
          <w:b/>
          <w:sz w:val="26"/>
          <w:lang w:val="en-US"/>
        </w:rPr>
        <w:t xml:space="preserve">THE </w:t>
      </w:r>
      <w:r w:rsidRPr="0071012E">
        <w:rPr>
          <w:rFonts w:ascii="Times New Roman" w:hAnsi="Times New Roman" w:cs="Times New Roman"/>
          <w:b/>
          <w:sz w:val="26"/>
          <w:lang w:val="en-US"/>
        </w:rPr>
        <w:t>OLD</w:t>
      </w:r>
      <w:r w:rsidRPr="009F5383">
        <w:rPr>
          <w:rFonts w:ascii="Times New Roman" w:hAnsi="Times New Roman" w:cs="Times New Roman"/>
          <w:b/>
          <w:sz w:val="26"/>
          <w:lang w:val="en-US"/>
        </w:rPr>
        <w:t>-MONGOLIAN TEXTS</w:t>
      </w:r>
    </w:p>
    <w:p w:rsidR="00302E74" w:rsidRPr="00C00583" w:rsidRDefault="00E01BE8" w:rsidP="000649EA">
      <w:pPr>
        <w:spacing w:line="120" w:lineRule="atLeast"/>
        <w:ind w:left="284" w:right="284" w:firstLine="454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L.D.</w:t>
      </w:r>
      <w:r w:rsidRPr="003070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00583">
        <w:rPr>
          <w:rFonts w:ascii="Times New Roman" w:hAnsi="Times New Roman" w:cs="Times New Roman"/>
          <w:lang w:val="en-US"/>
        </w:rPr>
        <w:t>Badmaeva</w:t>
      </w:r>
      <w:proofErr w:type="spellEnd"/>
      <w:r w:rsidR="00C00583">
        <w:rPr>
          <w:rFonts w:ascii="Times New Roman" w:hAnsi="Times New Roman" w:cs="Times New Roman"/>
          <w:lang w:val="en-US"/>
        </w:rPr>
        <w:t xml:space="preserve"> </w:t>
      </w:r>
    </w:p>
    <w:p w:rsidR="006F36E9" w:rsidRPr="00A27D9B" w:rsidRDefault="006F36E9" w:rsidP="008926C1">
      <w:pPr>
        <w:spacing w:line="264" w:lineRule="atLeast"/>
        <w:ind w:left="425" w:right="284"/>
        <w:contextualSpacing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0A7BEC">
        <w:rPr>
          <w:rFonts w:ascii="Times New Roman" w:hAnsi="Times New Roman" w:cs="Times New Roman"/>
          <w:b/>
          <w:sz w:val="18"/>
          <w:szCs w:val="18"/>
          <w:lang w:val="en-US"/>
        </w:rPr>
        <w:t xml:space="preserve">Abstract. </w:t>
      </w:r>
      <w:r w:rsidRPr="008E6ECA">
        <w:rPr>
          <w:rFonts w:ascii="Times New Roman" w:hAnsi="Times New Roman" w:cs="Times New Roman"/>
          <w:sz w:val="18"/>
          <w:szCs w:val="18"/>
          <w:lang w:val="en-US"/>
        </w:rPr>
        <w:t>The Buryat chronicles, compiled in the Old-Mongolian Writing more than a hundred years ago, are given their rebirth in the form of publications in a Romanized form from the beginning of the 3rd millennium, which makes it possible to form a corpus resource on their text base, which will multiply the directions of their research by various specialists, primarily linguists. The work will show preliminary developments for a formalized description of the inflection of the Old-Mongolian language for the needs of morphological annotation of the chronicle texts of Buryats created on it.</w:t>
      </w:r>
      <w:r w:rsidR="00A27D9B" w:rsidRPr="008E6ECA">
        <w:rPr>
          <w:rFonts w:ascii="Times New Roman" w:hAnsi="Times New Roman" w:cs="Times New Roman"/>
          <w:sz w:val="18"/>
          <w:szCs w:val="18"/>
          <w:lang w:val="en-US"/>
        </w:rPr>
        <w:t xml:space="preserve"> The work performed should serve the formation of a grammatical dictionary of the Old-Mongolian language, the development of a morphological analyzer for texts on this language, as well as a corpus search system for language data.</w:t>
      </w:r>
    </w:p>
    <w:p w:rsidR="006F36E9" w:rsidRPr="00794190" w:rsidRDefault="006F36E9" w:rsidP="008926C1">
      <w:pPr>
        <w:spacing w:line="264" w:lineRule="atLeast"/>
        <w:ind w:left="425" w:right="282"/>
        <w:contextualSpacing/>
        <w:jc w:val="both"/>
        <w:textAlignment w:val="top"/>
        <w:rPr>
          <w:rFonts w:ascii="Times New Roman" w:hAnsi="Times New Roman" w:cs="Times New Roman"/>
          <w:sz w:val="18"/>
          <w:szCs w:val="18"/>
          <w:lang w:val="en-US"/>
        </w:rPr>
      </w:pPr>
      <w:r w:rsidRPr="000A7BEC">
        <w:rPr>
          <w:rFonts w:ascii="Times New Roman" w:hAnsi="Times New Roman" w:cs="Times New Roman"/>
          <w:b/>
          <w:sz w:val="18"/>
          <w:szCs w:val="18"/>
          <w:lang w:val="en-US"/>
        </w:rPr>
        <w:t xml:space="preserve">Key words. </w:t>
      </w:r>
      <w:r w:rsidRPr="008E6ECA">
        <w:rPr>
          <w:rFonts w:ascii="Times New Roman" w:hAnsi="Times New Roman" w:cs="Times New Roman"/>
          <w:sz w:val="18"/>
          <w:szCs w:val="18"/>
          <w:lang w:val="en-US"/>
        </w:rPr>
        <w:t>The</w:t>
      </w:r>
      <w:r w:rsidRPr="008E6ECA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8E6ECA">
        <w:rPr>
          <w:rFonts w:ascii="Times New Roman" w:hAnsi="Times New Roman" w:cs="Times New Roman"/>
          <w:sz w:val="18"/>
          <w:szCs w:val="18"/>
          <w:lang w:val="en-US"/>
        </w:rPr>
        <w:t xml:space="preserve">Buryat language, </w:t>
      </w:r>
      <w:r w:rsidR="00D420F9" w:rsidRPr="008E6ECA">
        <w:rPr>
          <w:rFonts w:ascii="Times New Roman" w:hAnsi="Times New Roman" w:cs="Times New Roman"/>
          <w:sz w:val="18"/>
          <w:szCs w:val="18"/>
          <w:lang w:val="en-US"/>
        </w:rPr>
        <w:t xml:space="preserve">old-written chronicles, </w:t>
      </w:r>
      <w:r w:rsidRPr="008E6ECA">
        <w:rPr>
          <w:rFonts w:ascii="Times New Roman" w:hAnsi="Times New Roman" w:cs="Times New Roman"/>
          <w:sz w:val="18"/>
          <w:szCs w:val="18"/>
          <w:lang w:val="en-US"/>
        </w:rPr>
        <w:t>corpus, morphological</w:t>
      </w:r>
      <w:r w:rsidR="002D273F" w:rsidRPr="008E6EC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E6ECA">
        <w:rPr>
          <w:rFonts w:ascii="Times New Roman" w:hAnsi="Times New Roman" w:cs="Times New Roman"/>
          <w:sz w:val="18"/>
          <w:szCs w:val="18"/>
          <w:lang w:val="en-US"/>
        </w:rPr>
        <w:t xml:space="preserve">description. </w:t>
      </w:r>
      <w:r w:rsidRPr="008E6EC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794190" w:rsidRDefault="001E67BE" w:rsidP="00593B5E">
      <w:pPr>
        <w:spacing w:line="360" w:lineRule="auto"/>
        <w:ind w:firstLine="426"/>
        <w:jc w:val="both"/>
        <w:textAlignment w:val="top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</w:t>
      </w:r>
      <w:r w:rsidR="00E20DB9">
        <w:rPr>
          <w:rFonts w:ascii="Times New Roman" w:hAnsi="Times New Roman" w:cs="Times New Roman"/>
          <w:b/>
        </w:rPr>
        <w:t xml:space="preserve"> </w:t>
      </w:r>
    </w:p>
    <w:p w:rsidR="00E20DB9" w:rsidRDefault="001858BC" w:rsidP="00CB064F">
      <w:pPr>
        <w:spacing w:line="240" w:lineRule="auto"/>
        <w:ind w:firstLine="426"/>
        <w:jc w:val="both"/>
        <w:textAlignment w:val="top"/>
        <w:rPr>
          <w:rFonts w:ascii="Times New Roman" w:hAnsi="Times New Roman" w:cs="Times New Roman"/>
          <w:b/>
        </w:rPr>
      </w:pPr>
      <w:r w:rsidRPr="001F75C0">
        <w:rPr>
          <w:rFonts w:ascii="Times New Roman" w:hAnsi="Times New Roman" w:cs="Times New Roman"/>
          <w:b/>
        </w:rPr>
        <w:t xml:space="preserve">Бадмаева Любовь </w:t>
      </w:r>
      <w:proofErr w:type="spellStart"/>
      <w:r w:rsidR="00F71C8D" w:rsidRPr="001F75C0">
        <w:rPr>
          <w:rFonts w:ascii="Times New Roman" w:hAnsi="Times New Roman" w:cs="Times New Roman"/>
          <w:b/>
        </w:rPr>
        <w:t>Дашинимаевна</w:t>
      </w:r>
      <w:proofErr w:type="spellEnd"/>
    </w:p>
    <w:p w:rsidR="005B2912" w:rsidRDefault="00911EBA" w:rsidP="00CB064F">
      <w:pPr>
        <w:spacing w:line="240" w:lineRule="auto"/>
        <w:ind w:left="426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ФГБУН </w:t>
      </w:r>
      <w:r w:rsidR="008B727A">
        <w:rPr>
          <w:rFonts w:ascii="Times New Roman" w:hAnsi="Times New Roman" w:cs="Times New Roman"/>
        </w:rPr>
        <w:t xml:space="preserve">Институт монголоведения, </w:t>
      </w:r>
      <w:proofErr w:type="spellStart"/>
      <w:r w:rsidR="008B727A">
        <w:rPr>
          <w:rFonts w:ascii="Times New Roman" w:hAnsi="Times New Roman" w:cs="Times New Roman"/>
        </w:rPr>
        <w:t>буддологии</w:t>
      </w:r>
      <w:proofErr w:type="spellEnd"/>
      <w:r w:rsidR="008B727A">
        <w:rPr>
          <w:rFonts w:ascii="Times New Roman" w:hAnsi="Times New Roman" w:cs="Times New Roman"/>
        </w:rPr>
        <w:t xml:space="preserve"> и </w:t>
      </w:r>
      <w:proofErr w:type="spellStart"/>
      <w:r w:rsidR="008B727A">
        <w:rPr>
          <w:rFonts w:ascii="Times New Roman" w:hAnsi="Times New Roman" w:cs="Times New Roman"/>
        </w:rPr>
        <w:t>тибетологии</w:t>
      </w:r>
      <w:proofErr w:type="spellEnd"/>
      <w:r w:rsidR="008B727A">
        <w:rPr>
          <w:rFonts w:ascii="Times New Roman" w:hAnsi="Times New Roman" w:cs="Times New Roman"/>
        </w:rPr>
        <w:t xml:space="preserve"> С</w:t>
      </w:r>
      <w:r w:rsidR="00F079D4">
        <w:rPr>
          <w:rFonts w:ascii="Times New Roman" w:hAnsi="Times New Roman" w:cs="Times New Roman"/>
        </w:rPr>
        <w:t>ибирского Отделения</w:t>
      </w:r>
      <w:r w:rsidR="008B727A">
        <w:rPr>
          <w:rFonts w:ascii="Times New Roman" w:hAnsi="Times New Roman" w:cs="Times New Roman"/>
        </w:rPr>
        <w:t xml:space="preserve"> РАН</w:t>
      </w:r>
    </w:p>
    <w:p w:rsidR="00162828" w:rsidRPr="008807DC" w:rsidRDefault="0041134D" w:rsidP="00CB064F">
      <w:pPr>
        <w:spacing w:line="240" w:lineRule="auto"/>
        <w:ind w:left="426"/>
        <w:jc w:val="both"/>
        <w:textAlignment w:val="top"/>
        <w:rPr>
          <w:rFonts w:ascii="Times New Roman" w:hAnsi="Times New Roman" w:cs="Times New Roman"/>
          <w:b/>
          <w:lang w:val="en-US"/>
        </w:rPr>
      </w:pPr>
      <w:proofErr w:type="spellStart"/>
      <w:r w:rsidRPr="001F75C0">
        <w:rPr>
          <w:rFonts w:ascii="Times New Roman" w:hAnsi="Times New Roman" w:cs="Times New Roman"/>
          <w:b/>
          <w:lang w:val="en-US"/>
        </w:rPr>
        <w:lastRenderedPageBreak/>
        <w:t>Badmaeva</w:t>
      </w:r>
      <w:proofErr w:type="spellEnd"/>
      <w:r w:rsidRPr="001F75C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F75C0">
        <w:rPr>
          <w:rFonts w:ascii="Times New Roman" w:hAnsi="Times New Roman" w:cs="Times New Roman"/>
          <w:b/>
          <w:lang w:val="en-US"/>
        </w:rPr>
        <w:t>Liubov</w:t>
      </w:r>
      <w:proofErr w:type="spellEnd"/>
    </w:p>
    <w:p w:rsidR="002956B8" w:rsidRDefault="00513D27" w:rsidP="00CB064F">
      <w:pPr>
        <w:spacing w:line="240" w:lineRule="auto"/>
        <w:ind w:left="426"/>
        <w:jc w:val="both"/>
        <w:textAlignment w:val="top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FSBSI </w:t>
      </w:r>
      <w:r w:rsidR="00F079D4" w:rsidRPr="00F079D4">
        <w:rPr>
          <w:rFonts w:ascii="Times New Roman" w:hAnsi="Times New Roman" w:cs="Times New Roman"/>
          <w:lang w:val="en-US"/>
        </w:rPr>
        <w:t>Institute for Mongolian, Buddhist and Tibetan Sciences, Siberian Branch, RAS</w:t>
      </w:r>
      <w:r w:rsidR="008B727A" w:rsidRPr="00F079D4">
        <w:rPr>
          <w:rFonts w:ascii="Times New Roman" w:hAnsi="Times New Roman" w:cs="Times New Roman"/>
          <w:lang w:val="en-US"/>
        </w:rPr>
        <w:t xml:space="preserve"> </w:t>
      </w:r>
    </w:p>
    <w:p w:rsidR="0009243B" w:rsidRPr="008F68DF" w:rsidRDefault="00F079D4" w:rsidP="00873E8E">
      <w:pPr>
        <w:spacing w:line="240" w:lineRule="auto"/>
        <w:ind w:left="426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lang w:val="en-US"/>
        </w:rPr>
        <w:t>E</w:t>
      </w:r>
      <w:r w:rsidRPr="008F68DF">
        <w:rPr>
          <w:rFonts w:ascii="Times New Roman" w:hAnsi="Times New Roman" w:cs="Times New Roman"/>
          <w:b/>
          <w:i/>
        </w:rPr>
        <w:t>-</w:t>
      </w:r>
      <w:r>
        <w:rPr>
          <w:rFonts w:ascii="Times New Roman" w:hAnsi="Times New Roman" w:cs="Times New Roman"/>
          <w:b/>
          <w:i/>
          <w:lang w:val="en-US"/>
        </w:rPr>
        <w:t>mail</w:t>
      </w:r>
      <w:r w:rsidRPr="008F68DF">
        <w:rPr>
          <w:rFonts w:ascii="Times New Roman" w:hAnsi="Times New Roman" w:cs="Times New Roman"/>
          <w:b/>
          <w:i/>
        </w:rPr>
        <w:t xml:space="preserve">: </w:t>
      </w:r>
      <w:hyperlink r:id="rId9" w:history="1">
        <w:r w:rsidR="0009243B" w:rsidRPr="00EC7A06">
          <w:rPr>
            <w:rStyle w:val="a6"/>
            <w:rFonts w:ascii="Times New Roman" w:hAnsi="Times New Roman" w:cs="Times New Roman"/>
            <w:b/>
            <w:i/>
            <w:u w:val="none"/>
            <w:lang w:val="en-US"/>
          </w:rPr>
          <w:t>ldbadm</w:t>
        </w:r>
        <w:r w:rsidR="0009243B" w:rsidRPr="00EC7A06">
          <w:rPr>
            <w:rStyle w:val="a6"/>
            <w:rFonts w:ascii="Times New Roman" w:hAnsi="Times New Roman" w:cs="Times New Roman"/>
            <w:b/>
            <w:i/>
            <w:u w:val="none"/>
          </w:rPr>
          <w:t>@</w:t>
        </w:r>
        <w:r w:rsidR="0009243B" w:rsidRPr="00EC7A06">
          <w:rPr>
            <w:rStyle w:val="a6"/>
            <w:rFonts w:ascii="Times New Roman" w:hAnsi="Times New Roman" w:cs="Times New Roman"/>
            <w:b/>
            <w:i/>
            <w:u w:val="none"/>
            <w:lang w:val="en-US"/>
          </w:rPr>
          <w:t>gmail</w:t>
        </w:r>
        <w:r w:rsidR="0009243B" w:rsidRPr="00EC7A06">
          <w:rPr>
            <w:rStyle w:val="a6"/>
            <w:rFonts w:ascii="Times New Roman" w:hAnsi="Times New Roman" w:cs="Times New Roman"/>
            <w:b/>
            <w:i/>
            <w:u w:val="none"/>
          </w:rPr>
          <w:t>.</w:t>
        </w:r>
        <w:r w:rsidR="0009243B" w:rsidRPr="00EC7A06">
          <w:rPr>
            <w:rStyle w:val="a6"/>
            <w:rFonts w:ascii="Times New Roman" w:hAnsi="Times New Roman" w:cs="Times New Roman"/>
            <w:b/>
            <w:i/>
            <w:u w:val="none"/>
            <w:lang w:val="en-US"/>
          </w:rPr>
          <w:t>com</w:t>
        </w:r>
      </w:hyperlink>
      <w:r w:rsidR="0009243B" w:rsidRPr="008F68DF">
        <w:rPr>
          <w:rFonts w:ascii="Times New Roman" w:hAnsi="Times New Roman" w:cs="Times New Roman"/>
          <w:b/>
          <w:i/>
        </w:rPr>
        <w:t xml:space="preserve"> </w:t>
      </w:r>
      <w:r w:rsidR="00873E8E">
        <w:rPr>
          <w:rFonts w:ascii="Times New Roman" w:hAnsi="Times New Roman" w:cs="Times New Roman"/>
          <w:b/>
          <w:i/>
          <w:lang w:val="en-US"/>
        </w:rPr>
        <w:t xml:space="preserve"> </w:t>
      </w:r>
      <w:r w:rsidR="0009243B" w:rsidRPr="008F68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9243B" w:rsidRPr="008F68DF" w:rsidSect="007B17EF">
      <w:footerReference w:type="default" r:id="rId10"/>
      <w:pgSz w:w="11906" w:h="16838"/>
      <w:pgMar w:top="3969" w:right="2835" w:bottom="3969" w:left="2835" w:header="3685" w:footer="3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C80" w:rsidRDefault="00993C80" w:rsidP="00C007A6">
      <w:pPr>
        <w:spacing w:after="0" w:line="240" w:lineRule="auto"/>
      </w:pPr>
      <w:r>
        <w:separator/>
      </w:r>
    </w:p>
  </w:endnote>
  <w:endnote w:type="continuationSeparator" w:id="0">
    <w:p w:rsidR="00993C80" w:rsidRDefault="00993C80" w:rsidP="00C0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5443662"/>
      <w:docPartObj>
        <w:docPartGallery w:val="Page Numbers (Bottom of Page)"/>
        <w:docPartUnique/>
      </w:docPartObj>
    </w:sdtPr>
    <w:sdtEndPr/>
    <w:sdtContent>
      <w:p w:rsidR="009A625C" w:rsidRDefault="009A625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7B2">
          <w:rPr>
            <w:noProof/>
          </w:rPr>
          <w:t>2</w:t>
        </w:r>
        <w:r>
          <w:fldChar w:fldCharType="end"/>
        </w:r>
      </w:p>
    </w:sdtContent>
  </w:sdt>
  <w:p w:rsidR="009A625C" w:rsidRDefault="009A625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C80" w:rsidRDefault="00993C80" w:rsidP="00C007A6">
      <w:pPr>
        <w:spacing w:after="0" w:line="240" w:lineRule="auto"/>
      </w:pPr>
      <w:r>
        <w:separator/>
      </w:r>
    </w:p>
  </w:footnote>
  <w:footnote w:type="continuationSeparator" w:id="0">
    <w:p w:rsidR="00993C80" w:rsidRDefault="00993C80" w:rsidP="00C007A6">
      <w:pPr>
        <w:spacing w:after="0" w:line="240" w:lineRule="auto"/>
      </w:pPr>
      <w:r>
        <w:continuationSeparator/>
      </w:r>
    </w:p>
  </w:footnote>
  <w:footnote w:id="1">
    <w:p w:rsidR="00C007A6" w:rsidRDefault="00C007A6" w:rsidP="003329FF">
      <w:pPr>
        <w:pStyle w:val="a3"/>
        <w:spacing w:line="240" w:lineRule="exact"/>
        <w:ind w:firstLine="454"/>
        <w:jc w:val="both"/>
      </w:pPr>
      <w:r w:rsidRPr="00F13C2C">
        <w:rPr>
          <w:rStyle w:val="a5"/>
          <w:sz w:val="16"/>
          <w:szCs w:val="16"/>
        </w:rPr>
        <w:footnoteRef/>
      </w:r>
      <w:r>
        <w:t xml:space="preserve"> </w:t>
      </w:r>
      <w:r w:rsidR="00237444">
        <w:t xml:space="preserve">Исследование выполнено в рамках государственного задания (проект «Мир человека в монгольских языках: анализ средств выражения </w:t>
      </w:r>
      <w:proofErr w:type="spellStart"/>
      <w:r w:rsidR="00237444">
        <w:t>эмотивности</w:t>
      </w:r>
      <w:proofErr w:type="spellEnd"/>
      <w:r w:rsidR="00237444">
        <w:t>»).</w:t>
      </w:r>
    </w:p>
  </w:footnote>
  <w:footnote w:id="2">
    <w:p w:rsidR="00CB27B1" w:rsidRDefault="00CB27B1" w:rsidP="00CB27B1">
      <w:pPr>
        <w:pStyle w:val="a3"/>
        <w:spacing w:line="240" w:lineRule="exact"/>
        <w:ind w:firstLine="454"/>
        <w:jc w:val="both"/>
      </w:pPr>
      <w:r w:rsidRPr="00356C12">
        <w:rPr>
          <w:rStyle w:val="a5"/>
          <w:sz w:val="16"/>
          <w:szCs w:val="16"/>
        </w:rPr>
        <w:footnoteRef/>
      </w:r>
      <w:r>
        <w:t xml:space="preserve"> В системе латинской транслитерации, общепринятой в международном монголоведении, знаки препинания вертикальной </w:t>
      </w:r>
      <w:proofErr w:type="spellStart"/>
      <w:r>
        <w:t>старомонгольской</w:t>
      </w:r>
      <w:proofErr w:type="spellEnd"/>
      <w:r>
        <w:t xml:space="preserve"> графики при ее романизации передаются в виде </w:t>
      </w:r>
      <w:r w:rsidR="00CD703E">
        <w:t xml:space="preserve">запятой или </w:t>
      </w:r>
      <w:r>
        <w:t>двоеточий</w:t>
      </w:r>
      <w:r w:rsidR="00825B1A">
        <w:t>, в зависимости от их количества</w:t>
      </w:r>
      <w:r>
        <w:t xml:space="preserve">.    </w:t>
      </w:r>
    </w:p>
  </w:footnote>
  <w:footnote w:id="3">
    <w:p w:rsidR="002B6D57" w:rsidRPr="002B6D57" w:rsidRDefault="002B6D57" w:rsidP="001C3D91">
      <w:pPr>
        <w:pStyle w:val="a3"/>
        <w:ind w:firstLine="454"/>
        <w:rPr>
          <w:sz w:val="16"/>
          <w:szCs w:val="16"/>
        </w:rPr>
      </w:pPr>
      <w:r w:rsidRPr="002B6D57">
        <w:rPr>
          <w:rStyle w:val="a5"/>
          <w:sz w:val="16"/>
          <w:szCs w:val="16"/>
        </w:rPr>
        <w:footnoteRef/>
      </w:r>
      <w:r w:rsidR="00EA5C10">
        <w:t xml:space="preserve"> </w:t>
      </w:r>
      <w:r w:rsidRPr="002B6D57">
        <w:t>Разработчик</w:t>
      </w:r>
      <w:r>
        <w:t xml:space="preserve"> сайта </w:t>
      </w:r>
      <w:r w:rsidR="004F4427" w:rsidRPr="004F4427">
        <w:rPr>
          <w:rFonts w:cstheme="minorHAnsi"/>
        </w:rPr>
        <w:t>–</w:t>
      </w:r>
      <w:r w:rsidR="004F4427">
        <w:rPr>
          <w:rFonts w:cstheme="minorHAnsi"/>
        </w:rPr>
        <w:t xml:space="preserve"> </w:t>
      </w:r>
      <w:proofErr w:type="spellStart"/>
      <w:r w:rsidR="004F4427" w:rsidRPr="00F8063D">
        <w:rPr>
          <w:rFonts w:cstheme="minorHAnsi"/>
        </w:rPr>
        <w:t>Ринчинов</w:t>
      </w:r>
      <w:proofErr w:type="spellEnd"/>
      <w:r w:rsidR="004F4427">
        <w:rPr>
          <w:rFonts w:cstheme="minorHAnsi"/>
        </w:rPr>
        <w:t xml:space="preserve"> О.С.</w:t>
      </w:r>
    </w:p>
  </w:footnote>
  <w:footnote w:id="4">
    <w:p w:rsidR="00A53B1C" w:rsidRDefault="00A53B1C" w:rsidP="006707DF">
      <w:pPr>
        <w:pStyle w:val="a3"/>
        <w:spacing w:line="240" w:lineRule="exact"/>
        <w:ind w:firstLine="454"/>
      </w:pPr>
      <w:r w:rsidRPr="00356C12">
        <w:rPr>
          <w:rStyle w:val="a5"/>
          <w:sz w:val="16"/>
          <w:szCs w:val="16"/>
        </w:rPr>
        <w:footnoteRef/>
      </w:r>
      <w:r>
        <w:t xml:space="preserve"> </w:t>
      </w:r>
      <w:r w:rsidR="000A3037">
        <w:t>Выше дано объяснение о</w:t>
      </w:r>
      <w:r w:rsidR="007B13BE">
        <w:t xml:space="preserve"> </w:t>
      </w:r>
      <w:r w:rsidR="000A3037">
        <w:t>разнице</w:t>
      </w:r>
      <w:r w:rsidR="007B13BE">
        <w:t xml:space="preserve"> описания послелогов в книге Н.Н. </w:t>
      </w:r>
      <w:proofErr w:type="spellStart"/>
      <w:r w:rsidR="007B13BE">
        <w:t>Поппе</w:t>
      </w:r>
      <w:proofErr w:type="spellEnd"/>
      <w:r w:rsidR="007B13BE">
        <w:t xml:space="preserve"> и современных </w:t>
      </w:r>
      <w:r w:rsidR="000A3037">
        <w:t>грамматиках бурятского языка</w:t>
      </w:r>
      <w:r w:rsidR="007B13BE">
        <w:t>.</w:t>
      </w:r>
    </w:p>
  </w:footnote>
  <w:footnote w:id="5">
    <w:p w:rsidR="00220B62" w:rsidRDefault="00220B62" w:rsidP="00A85D23">
      <w:pPr>
        <w:pStyle w:val="a3"/>
        <w:spacing w:line="240" w:lineRule="exact"/>
        <w:ind w:firstLine="454"/>
      </w:pPr>
      <w:r w:rsidRPr="008A1AE2">
        <w:rPr>
          <w:rStyle w:val="a5"/>
          <w:sz w:val="16"/>
          <w:szCs w:val="16"/>
        </w:rPr>
        <w:footnoteRef/>
      </w:r>
      <w:r>
        <w:t xml:space="preserve"> </w:t>
      </w:r>
      <w:r w:rsidR="00124A38">
        <w:t>О</w:t>
      </w:r>
      <w:r>
        <w:t xml:space="preserve">писание грамматических характеристик лексем выполнено </w:t>
      </w:r>
      <w:proofErr w:type="spellStart"/>
      <w:r w:rsidRPr="001F75C0">
        <w:t>Аюшеевой</w:t>
      </w:r>
      <w:proofErr w:type="spellEnd"/>
      <w:r>
        <w:t xml:space="preserve"> М.В. и </w:t>
      </w:r>
      <w:r w:rsidR="00927446" w:rsidRPr="001F75C0">
        <w:t>автором статьи</w:t>
      </w:r>
      <w:r w:rsidR="00927446">
        <w:t xml:space="preserve">. </w:t>
      </w:r>
    </w:p>
  </w:footnote>
  <w:footnote w:id="6">
    <w:p w:rsidR="008E0D6E" w:rsidRDefault="008E0D6E" w:rsidP="005B1706">
      <w:pPr>
        <w:pStyle w:val="a3"/>
        <w:spacing w:line="240" w:lineRule="exact"/>
        <w:ind w:firstLine="454"/>
      </w:pPr>
      <w:r w:rsidRPr="00356C12">
        <w:rPr>
          <w:rStyle w:val="a5"/>
          <w:sz w:val="16"/>
          <w:szCs w:val="16"/>
        </w:rPr>
        <w:footnoteRef/>
      </w:r>
      <w:r>
        <w:t xml:space="preserve"> В данных примерах аффиксы выделены </w:t>
      </w:r>
      <w:r w:rsidR="00FA6A43">
        <w:t xml:space="preserve">для наглядности </w:t>
      </w:r>
      <w:r>
        <w:t>прописными буквами.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24B2"/>
    <w:multiLevelType w:val="hybridMultilevel"/>
    <w:tmpl w:val="D23E26F8"/>
    <w:lvl w:ilvl="0" w:tplc="405A18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39675F"/>
    <w:multiLevelType w:val="hybridMultilevel"/>
    <w:tmpl w:val="157EE0C2"/>
    <w:lvl w:ilvl="0" w:tplc="C4684E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46690D"/>
    <w:multiLevelType w:val="hybridMultilevel"/>
    <w:tmpl w:val="747AE8F2"/>
    <w:lvl w:ilvl="0" w:tplc="405A1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B23B30"/>
    <w:multiLevelType w:val="hybridMultilevel"/>
    <w:tmpl w:val="7E1A43D8"/>
    <w:lvl w:ilvl="0" w:tplc="D466C8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F9379F3"/>
    <w:multiLevelType w:val="hybridMultilevel"/>
    <w:tmpl w:val="7F349368"/>
    <w:lvl w:ilvl="0" w:tplc="405A185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42608C"/>
    <w:multiLevelType w:val="hybridMultilevel"/>
    <w:tmpl w:val="8B3E6D84"/>
    <w:lvl w:ilvl="0" w:tplc="D466C81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06"/>
    <w:rsid w:val="00001478"/>
    <w:rsid w:val="00002185"/>
    <w:rsid w:val="00003306"/>
    <w:rsid w:val="000042E5"/>
    <w:rsid w:val="000049B4"/>
    <w:rsid w:val="000059D5"/>
    <w:rsid w:val="00006295"/>
    <w:rsid w:val="0000661B"/>
    <w:rsid w:val="00006A64"/>
    <w:rsid w:val="00006CD9"/>
    <w:rsid w:val="000079D4"/>
    <w:rsid w:val="00007EDB"/>
    <w:rsid w:val="00010A37"/>
    <w:rsid w:val="00010A7D"/>
    <w:rsid w:val="00011254"/>
    <w:rsid w:val="00011D82"/>
    <w:rsid w:val="00013515"/>
    <w:rsid w:val="00015555"/>
    <w:rsid w:val="000165E2"/>
    <w:rsid w:val="00016B00"/>
    <w:rsid w:val="00017574"/>
    <w:rsid w:val="00017780"/>
    <w:rsid w:val="00017DA0"/>
    <w:rsid w:val="00020207"/>
    <w:rsid w:val="000205DA"/>
    <w:rsid w:val="00021F4A"/>
    <w:rsid w:val="00022066"/>
    <w:rsid w:val="00022B5D"/>
    <w:rsid w:val="00025F89"/>
    <w:rsid w:val="000260C6"/>
    <w:rsid w:val="000261AF"/>
    <w:rsid w:val="00026ADC"/>
    <w:rsid w:val="00030E4D"/>
    <w:rsid w:val="00032429"/>
    <w:rsid w:val="00032A71"/>
    <w:rsid w:val="00032C5A"/>
    <w:rsid w:val="00033154"/>
    <w:rsid w:val="0003451D"/>
    <w:rsid w:val="000361CB"/>
    <w:rsid w:val="00037191"/>
    <w:rsid w:val="00037773"/>
    <w:rsid w:val="00041000"/>
    <w:rsid w:val="000416F6"/>
    <w:rsid w:val="00042E38"/>
    <w:rsid w:val="00042ED0"/>
    <w:rsid w:val="0004302F"/>
    <w:rsid w:val="00043614"/>
    <w:rsid w:val="00044682"/>
    <w:rsid w:val="0004492C"/>
    <w:rsid w:val="0004558A"/>
    <w:rsid w:val="00045D74"/>
    <w:rsid w:val="00046AD4"/>
    <w:rsid w:val="00046F63"/>
    <w:rsid w:val="000479CF"/>
    <w:rsid w:val="000500D5"/>
    <w:rsid w:val="000501FF"/>
    <w:rsid w:val="000507C5"/>
    <w:rsid w:val="00050A8C"/>
    <w:rsid w:val="00050FF8"/>
    <w:rsid w:val="0005115E"/>
    <w:rsid w:val="00051245"/>
    <w:rsid w:val="00051D89"/>
    <w:rsid w:val="0005232B"/>
    <w:rsid w:val="000523C2"/>
    <w:rsid w:val="00052B08"/>
    <w:rsid w:val="000545D3"/>
    <w:rsid w:val="000545FE"/>
    <w:rsid w:val="00054CFA"/>
    <w:rsid w:val="000554F1"/>
    <w:rsid w:val="0005597A"/>
    <w:rsid w:val="00055B66"/>
    <w:rsid w:val="00056220"/>
    <w:rsid w:val="00056DE4"/>
    <w:rsid w:val="00057532"/>
    <w:rsid w:val="00060056"/>
    <w:rsid w:val="0006237D"/>
    <w:rsid w:val="0006258B"/>
    <w:rsid w:val="000631F5"/>
    <w:rsid w:val="000649EA"/>
    <w:rsid w:val="000658C4"/>
    <w:rsid w:val="00065E6D"/>
    <w:rsid w:val="000660CA"/>
    <w:rsid w:val="00066BD9"/>
    <w:rsid w:val="00066DF2"/>
    <w:rsid w:val="0006709D"/>
    <w:rsid w:val="0006776E"/>
    <w:rsid w:val="00067A83"/>
    <w:rsid w:val="00067A84"/>
    <w:rsid w:val="000701B2"/>
    <w:rsid w:val="00071DF0"/>
    <w:rsid w:val="000729DA"/>
    <w:rsid w:val="00072BA2"/>
    <w:rsid w:val="00073056"/>
    <w:rsid w:val="000731CE"/>
    <w:rsid w:val="00074006"/>
    <w:rsid w:val="00074648"/>
    <w:rsid w:val="00074B05"/>
    <w:rsid w:val="00074E4D"/>
    <w:rsid w:val="000774A1"/>
    <w:rsid w:val="0007756C"/>
    <w:rsid w:val="000777AE"/>
    <w:rsid w:val="00080CB2"/>
    <w:rsid w:val="00081225"/>
    <w:rsid w:val="0008134A"/>
    <w:rsid w:val="00082654"/>
    <w:rsid w:val="000852C3"/>
    <w:rsid w:val="00085E80"/>
    <w:rsid w:val="00086D9D"/>
    <w:rsid w:val="00087264"/>
    <w:rsid w:val="00087880"/>
    <w:rsid w:val="0009022F"/>
    <w:rsid w:val="00090FFF"/>
    <w:rsid w:val="00091192"/>
    <w:rsid w:val="000914B9"/>
    <w:rsid w:val="000917F5"/>
    <w:rsid w:val="000918A1"/>
    <w:rsid w:val="0009243B"/>
    <w:rsid w:val="0009244F"/>
    <w:rsid w:val="00092946"/>
    <w:rsid w:val="00093246"/>
    <w:rsid w:val="000932F7"/>
    <w:rsid w:val="0009351C"/>
    <w:rsid w:val="00094166"/>
    <w:rsid w:val="00095B85"/>
    <w:rsid w:val="00095CD1"/>
    <w:rsid w:val="00096040"/>
    <w:rsid w:val="00096449"/>
    <w:rsid w:val="0009658B"/>
    <w:rsid w:val="000972EE"/>
    <w:rsid w:val="00097DF6"/>
    <w:rsid w:val="000A0021"/>
    <w:rsid w:val="000A05B5"/>
    <w:rsid w:val="000A0DA9"/>
    <w:rsid w:val="000A10E3"/>
    <w:rsid w:val="000A28BE"/>
    <w:rsid w:val="000A2D8C"/>
    <w:rsid w:val="000A3037"/>
    <w:rsid w:val="000A371C"/>
    <w:rsid w:val="000A3D37"/>
    <w:rsid w:val="000A4FA1"/>
    <w:rsid w:val="000A793D"/>
    <w:rsid w:val="000A7BEC"/>
    <w:rsid w:val="000A7C1C"/>
    <w:rsid w:val="000B0B11"/>
    <w:rsid w:val="000B0D6F"/>
    <w:rsid w:val="000B167D"/>
    <w:rsid w:val="000B1710"/>
    <w:rsid w:val="000B213F"/>
    <w:rsid w:val="000B21CB"/>
    <w:rsid w:val="000B2C2E"/>
    <w:rsid w:val="000B2E79"/>
    <w:rsid w:val="000B3B5B"/>
    <w:rsid w:val="000B413D"/>
    <w:rsid w:val="000B464B"/>
    <w:rsid w:val="000B5C89"/>
    <w:rsid w:val="000B66A1"/>
    <w:rsid w:val="000B687C"/>
    <w:rsid w:val="000B6ACE"/>
    <w:rsid w:val="000B7A12"/>
    <w:rsid w:val="000B7F64"/>
    <w:rsid w:val="000C0B99"/>
    <w:rsid w:val="000C1304"/>
    <w:rsid w:val="000C1753"/>
    <w:rsid w:val="000C1949"/>
    <w:rsid w:val="000C1AF5"/>
    <w:rsid w:val="000C2ABF"/>
    <w:rsid w:val="000C2DDA"/>
    <w:rsid w:val="000C34E8"/>
    <w:rsid w:val="000C3C94"/>
    <w:rsid w:val="000C431B"/>
    <w:rsid w:val="000C4824"/>
    <w:rsid w:val="000C57E3"/>
    <w:rsid w:val="000C5B6E"/>
    <w:rsid w:val="000C6B62"/>
    <w:rsid w:val="000C6D06"/>
    <w:rsid w:val="000C79A1"/>
    <w:rsid w:val="000C7C4B"/>
    <w:rsid w:val="000D1003"/>
    <w:rsid w:val="000D11BE"/>
    <w:rsid w:val="000D15E0"/>
    <w:rsid w:val="000D18C1"/>
    <w:rsid w:val="000D43B7"/>
    <w:rsid w:val="000D43DB"/>
    <w:rsid w:val="000D5439"/>
    <w:rsid w:val="000D6EDF"/>
    <w:rsid w:val="000D7140"/>
    <w:rsid w:val="000D7219"/>
    <w:rsid w:val="000D7B43"/>
    <w:rsid w:val="000E0D59"/>
    <w:rsid w:val="000E2A32"/>
    <w:rsid w:val="000E3E99"/>
    <w:rsid w:val="000E43C7"/>
    <w:rsid w:val="000E4EBA"/>
    <w:rsid w:val="000E5715"/>
    <w:rsid w:val="000E6FB5"/>
    <w:rsid w:val="000E72AE"/>
    <w:rsid w:val="000E7E40"/>
    <w:rsid w:val="000F0A6B"/>
    <w:rsid w:val="000F1D12"/>
    <w:rsid w:val="000F1FC9"/>
    <w:rsid w:val="000F2154"/>
    <w:rsid w:val="000F2745"/>
    <w:rsid w:val="000F2781"/>
    <w:rsid w:val="000F2967"/>
    <w:rsid w:val="000F31BF"/>
    <w:rsid w:val="000F3250"/>
    <w:rsid w:val="000F337A"/>
    <w:rsid w:val="000F39B5"/>
    <w:rsid w:val="000F3AE2"/>
    <w:rsid w:val="000F3BEA"/>
    <w:rsid w:val="000F468B"/>
    <w:rsid w:val="000F46C5"/>
    <w:rsid w:val="000F46F3"/>
    <w:rsid w:val="000F5715"/>
    <w:rsid w:val="000F5C7D"/>
    <w:rsid w:val="000F5FD8"/>
    <w:rsid w:val="000F6ED5"/>
    <w:rsid w:val="000F77CC"/>
    <w:rsid w:val="000F7E39"/>
    <w:rsid w:val="00100015"/>
    <w:rsid w:val="0010029D"/>
    <w:rsid w:val="00100349"/>
    <w:rsid w:val="0010330B"/>
    <w:rsid w:val="0010393F"/>
    <w:rsid w:val="00104417"/>
    <w:rsid w:val="00104960"/>
    <w:rsid w:val="00105EE1"/>
    <w:rsid w:val="001067DD"/>
    <w:rsid w:val="0010768C"/>
    <w:rsid w:val="00107985"/>
    <w:rsid w:val="00107C79"/>
    <w:rsid w:val="001105F4"/>
    <w:rsid w:val="00111382"/>
    <w:rsid w:val="00111748"/>
    <w:rsid w:val="001118D2"/>
    <w:rsid w:val="001124A6"/>
    <w:rsid w:val="00112C94"/>
    <w:rsid w:val="0011341F"/>
    <w:rsid w:val="001142F8"/>
    <w:rsid w:val="00114411"/>
    <w:rsid w:val="00115B5C"/>
    <w:rsid w:val="00115F0E"/>
    <w:rsid w:val="001167E6"/>
    <w:rsid w:val="00117235"/>
    <w:rsid w:val="001174AB"/>
    <w:rsid w:val="0011755E"/>
    <w:rsid w:val="001177AC"/>
    <w:rsid w:val="00121AD0"/>
    <w:rsid w:val="00122A48"/>
    <w:rsid w:val="00122BBA"/>
    <w:rsid w:val="00123954"/>
    <w:rsid w:val="00124A38"/>
    <w:rsid w:val="00125DBD"/>
    <w:rsid w:val="00125EC6"/>
    <w:rsid w:val="00125EDF"/>
    <w:rsid w:val="00126850"/>
    <w:rsid w:val="00126861"/>
    <w:rsid w:val="00126A62"/>
    <w:rsid w:val="00126FC3"/>
    <w:rsid w:val="00131772"/>
    <w:rsid w:val="00131823"/>
    <w:rsid w:val="00131E64"/>
    <w:rsid w:val="00132457"/>
    <w:rsid w:val="00132A7D"/>
    <w:rsid w:val="00132EE5"/>
    <w:rsid w:val="001333CA"/>
    <w:rsid w:val="00133E90"/>
    <w:rsid w:val="00134DB2"/>
    <w:rsid w:val="0013651E"/>
    <w:rsid w:val="00136948"/>
    <w:rsid w:val="00141A16"/>
    <w:rsid w:val="00141F21"/>
    <w:rsid w:val="00142534"/>
    <w:rsid w:val="00142E44"/>
    <w:rsid w:val="001430EE"/>
    <w:rsid w:val="0014376A"/>
    <w:rsid w:val="001443B3"/>
    <w:rsid w:val="00145079"/>
    <w:rsid w:val="001456B9"/>
    <w:rsid w:val="00147DBF"/>
    <w:rsid w:val="00151F18"/>
    <w:rsid w:val="00152DF5"/>
    <w:rsid w:val="001531F4"/>
    <w:rsid w:val="00153908"/>
    <w:rsid w:val="00154539"/>
    <w:rsid w:val="00154A04"/>
    <w:rsid w:val="00154A28"/>
    <w:rsid w:val="00155896"/>
    <w:rsid w:val="00155CE0"/>
    <w:rsid w:val="00156B4C"/>
    <w:rsid w:val="00161261"/>
    <w:rsid w:val="00162828"/>
    <w:rsid w:val="00162858"/>
    <w:rsid w:val="00163582"/>
    <w:rsid w:val="00163B5B"/>
    <w:rsid w:val="00163BAC"/>
    <w:rsid w:val="00163BEF"/>
    <w:rsid w:val="0016427B"/>
    <w:rsid w:val="001647E0"/>
    <w:rsid w:val="00165F5B"/>
    <w:rsid w:val="00165F76"/>
    <w:rsid w:val="0016668C"/>
    <w:rsid w:val="0016709C"/>
    <w:rsid w:val="00167493"/>
    <w:rsid w:val="00170167"/>
    <w:rsid w:val="0017056B"/>
    <w:rsid w:val="00170CE5"/>
    <w:rsid w:val="00170FF4"/>
    <w:rsid w:val="0017177A"/>
    <w:rsid w:val="001719EB"/>
    <w:rsid w:val="001728F4"/>
    <w:rsid w:val="00173015"/>
    <w:rsid w:val="0017575B"/>
    <w:rsid w:val="00175D57"/>
    <w:rsid w:val="00176075"/>
    <w:rsid w:val="001761DE"/>
    <w:rsid w:val="001767E4"/>
    <w:rsid w:val="00176B11"/>
    <w:rsid w:val="00176C8F"/>
    <w:rsid w:val="00177131"/>
    <w:rsid w:val="00177666"/>
    <w:rsid w:val="00180A3E"/>
    <w:rsid w:val="001810B0"/>
    <w:rsid w:val="001815F4"/>
    <w:rsid w:val="00182925"/>
    <w:rsid w:val="00182EA7"/>
    <w:rsid w:val="001834D8"/>
    <w:rsid w:val="00184AE9"/>
    <w:rsid w:val="001858BC"/>
    <w:rsid w:val="00187ED2"/>
    <w:rsid w:val="00190095"/>
    <w:rsid w:val="0019108B"/>
    <w:rsid w:val="00191BBC"/>
    <w:rsid w:val="0019246D"/>
    <w:rsid w:val="0019260C"/>
    <w:rsid w:val="001928EA"/>
    <w:rsid w:val="00192C5F"/>
    <w:rsid w:val="00193174"/>
    <w:rsid w:val="00194487"/>
    <w:rsid w:val="00195826"/>
    <w:rsid w:val="00196E0C"/>
    <w:rsid w:val="001A0336"/>
    <w:rsid w:val="001A03FE"/>
    <w:rsid w:val="001A05D3"/>
    <w:rsid w:val="001A0749"/>
    <w:rsid w:val="001A1664"/>
    <w:rsid w:val="001A2083"/>
    <w:rsid w:val="001A3592"/>
    <w:rsid w:val="001A40E8"/>
    <w:rsid w:val="001A4DDC"/>
    <w:rsid w:val="001A5973"/>
    <w:rsid w:val="001A5EAB"/>
    <w:rsid w:val="001A623B"/>
    <w:rsid w:val="001A6508"/>
    <w:rsid w:val="001A796C"/>
    <w:rsid w:val="001B0DFC"/>
    <w:rsid w:val="001B1E0E"/>
    <w:rsid w:val="001B1EB6"/>
    <w:rsid w:val="001B21C0"/>
    <w:rsid w:val="001B3303"/>
    <w:rsid w:val="001B4485"/>
    <w:rsid w:val="001B46BD"/>
    <w:rsid w:val="001B53C7"/>
    <w:rsid w:val="001B5A06"/>
    <w:rsid w:val="001C026F"/>
    <w:rsid w:val="001C0971"/>
    <w:rsid w:val="001C1525"/>
    <w:rsid w:val="001C2533"/>
    <w:rsid w:val="001C265D"/>
    <w:rsid w:val="001C26F8"/>
    <w:rsid w:val="001C2913"/>
    <w:rsid w:val="001C3D91"/>
    <w:rsid w:val="001C4609"/>
    <w:rsid w:val="001C6395"/>
    <w:rsid w:val="001C665A"/>
    <w:rsid w:val="001C66EC"/>
    <w:rsid w:val="001C73D3"/>
    <w:rsid w:val="001C7513"/>
    <w:rsid w:val="001C7A05"/>
    <w:rsid w:val="001C7E53"/>
    <w:rsid w:val="001D06C8"/>
    <w:rsid w:val="001D0BB7"/>
    <w:rsid w:val="001D0C30"/>
    <w:rsid w:val="001D197E"/>
    <w:rsid w:val="001D24D5"/>
    <w:rsid w:val="001D2690"/>
    <w:rsid w:val="001D2A20"/>
    <w:rsid w:val="001D35BA"/>
    <w:rsid w:val="001D3937"/>
    <w:rsid w:val="001D3ACD"/>
    <w:rsid w:val="001D401C"/>
    <w:rsid w:val="001D5473"/>
    <w:rsid w:val="001D6BE1"/>
    <w:rsid w:val="001D6C34"/>
    <w:rsid w:val="001D7D24"/>
    <w:rsid w:val="001E03D4"/>
    <w:rsid w:val="001E0F8C"/>
    <w:rsid w:val="001E129C"/>
    <w:rsid w:val="001E1C1A"/>
    <w:rsid w:val="001E20DE"/>
    <w:rsid w:val="001E2BED"/>
    <w:rsid w:val="001E2DFD"/>
    <w:rsid w:val="001E4B5C"/>
    <w:rsid w:val="001E5784"/>
    <w:rsid w:val="001E5A17"/>
    <w:rsid w:val="001E5AE3"/>
    <w:rsid w:val="001E67BE"/>
    <w:rsid w:val="001E73B3"/>
    <w:rsid w:val="001E7D02"/>
    <w:rsid w:val="001E7FBA"/>
    <w:rsid w:val="001F046E"/>
    <w:rsid w:val="001F0BCA"/>
    <w:rsid w:val="001F1138"/>
    <w:rsid w:val="001F1777"/>
    <w:rsid w:val="001F21A9"/>
    <w:rsid w:val="001F2E50"/>
    <w:rsid w:val="001F3BA3"/>
    <w:rsid w:val="001F6184"/>
    <w:rsid w:val="001F638C"/>
    <w:rsid w:val="001F6C5C"/>
    <w:rsid w:val="001F744A"/>
    <w:rsid w:val="001F75C0"/>
    <w:rsid w:val="00200F5B"/>
    <w:rsid w:val="002018ED"/>
    <w:rsid w:val="002030A9"/>
    <w:rsid w:val="0020319A"/>
    <w:rsid w:val="002033B1"/>
    <w:rsid w:val="002036A7"/>
    <w:rsid w:val="00203984"/>
    <w:rsid w:val="00204319"/>
    <w:rsid w:val="00204CFF"/>
    <w:rsid w:val="00205EED"/>
    <w:rsid w:val="0020653E"/>
    <w:rsid w:val="00206A86"/>
    <w:rsid w:val="00206BEA"/>
    <w:rsid w:val="00206C4B"/>
    <w:rsid w:val="00207447"/>
    <w:rsid w:val="00211052"/>
    <w:rsid w:val="00211684"/>
    <w:rsid w:val="002119BE"/>
    <w:rsid w:val="00212A87"/>
    <w:rsid w:val="002130D5"/>
    <w:rsid w:val="00214A29"/>
    <w:rsid w:val="00214B84"/>
    <w:rsid w:val="00215AF9"/>
    <w:rsid w:val="00215D93"/>
    <w:rsid w:val="00215DD4"/>
    <w:rsid w:val="002168A7"/>
    <w:rsid w:val="00216931"/>
    <w:rsid w:val="00216BE0"/>
    <w:rsid w:val="002171BE"/>
    <w:rsid w:val="00217B03"/>
    <w:rsid w:val="00217DD4"/>
    <w:rsid w:val="00220A44"/>
    <w:rsid w:val="00220B62"/>
    <w:rsid w:val="00221B71"/>
    <w:rsid w:val="00221D5A"/>
    <w:rsid w:val="00222DAB"/>
    <w:rsid w:val="002231C5"/>
    <w:rsid w:val="002235EA"/>
    <w:rsid w:val="00224028"/>
    <w:rsid w:val="00224C46"/>
    <w:rsid w:val="00224DBC"/>
    <w:rsid w:val="00225AAC"/>
    <w:rsid w:val="0022679D"/>
    <w:rsid w:val="002274B9"/>
    <w:rsid w:val="002301CD"/>
    <w:rsid w:val="00230216"/>
    <w:rsid w:val="00231715"/>
    <w:rsid w:val="00231EF3"/>
    <w:rsid w:val="00232DA5"/>
    <w:rsid w:val="00233A7F"/>
    <w:rsid w:val="00233AB9"/>
    <w:rsid w:val="00233C12"/>
    <w:rsid w:val="00234D1D"/>
    <w:rsid w:val="00235F35"/>
    <w:rsid w:val="00237444"/>
    <w:rsid w:val="00240B6F"/>
    <w:rsid w:val="0024118F"/>
    <w:rsid w:val="00241DA3"/>
    <w:rsid w:val="00242C11"/>
    <w:rsid w:val="00243D9C"/>
    <w:rsid w:val="00244345"/>
    <w:rsid w:val="00244B37"/>
    <w:rsid w:val="00244B68"/>
    <w:rsid w:val="00245506"/>
    <w:rsid w:val="00246747"/>
    <w:rsid w:val="00247474"/>
    <w:rsid w:val="002476BD"/>
    <w:rsid w:val="0025100C"/>
    <w:rsid w:val="0025119A"/>
    <w:rsid w:val="002513DC"/>
    <w:rsid w:val="0025149D"/>
    <w:rsid w:val="002516C9"/>
    <w:rsid w:val="002525D1"/>
    <w:rsid w:val="00253406"/>
    <w:rsid w:val="00253456"/>
    <w:rsid w:val="002534D8"/>
    <w:rsid w:val="0025350D"/>
    <w:rsid w:val="002537D0"/>
    <w:rsid w:val="00254261"/>
    <w:rsid w:val="002543B8"/>
    <w:rsid w:val="00254FB2"/>
    <w:rsid w:val="00255A3B"/>
    <w:rsid w:val="00256762"/>
    <w:rsid w:val="002569E6"/>
    <w:rsid w:val="002571A6"/>
    <w:rsid w:val="00257A26"/>
    <w:rsid w:val="00260C82"/>
    <w:rsid w:val="00260E43"/>
    <w:rsid w:val="00261CBE"/>
    <w:rsid w:val="00262A8C"/>
    <w:rsid w:val="00262E58"/>
    <w:rsid w:val="00262EED"/>
    <w:rsid w:val="00263423"/>
    <w:rsid w:val="00263E1F"/>
    <w:rsid w:val="00265A3D"/>
    <w:rsid w:val="00265A7C"/>
    <w:rsid w:val="00265CFF"/>
    <w:rsid w:val="00266597"/>
    <w:rsid w:val="00266B40"/>
    <w:rsid w:val="002672E0"/>
    <w:rsid w:val="002672E2"/>
    <w:rsid w:val="002679A1"/>
    <w:rsid w:val="00267EBF"/>
    <w:rsid w:val="00270645"/>
    <w:rsid w:val="0027113B"/>
    <w:rsid w:val="00271AEA"/>
    <w:rsid w:val="00272029"/>
    <w:rsid w:val="002722AD"/>
    <w:rsid w:val="00272BDE"/>
    <w:rsid w:val="00272E7A"/>
    <w:rsid w:val="0027315B"/>
    <w:rsid w:val="00273680"/>
    <w:rsid w:val="00274036"/>
    <w:rsid w:val="00275F0E"/>
    <w:rsid w:val="002768F7"/>
    <w:rsid w:val="002769DD"/>
    <w:rsid w:val="00276E0C"/>
    <w:rsid w:val="00277221"/>
    <w:rsid w:val="0028032B"/>
    <w:rsid w:val="002825BD"/>
    <w:rsid w:val="0028263C"/>
    <w:rsid w:val="00283454"/>
    <w:rsid w:val="0028359B"/>
    <w:rsid w:val="002848AF"/>
    <w:rsid w:val="0028535D"/>
    <w:rsid w:val="00285ABD"/>
    <w:rsid w:val="00285C35"/>
    <w:rsid w:val="002862DA"/>
    <w:rsid w:val="00286449"/>
    <w:rsid w:val="00286854"/>
    <w:rsid w:val="00286A7F"/>
    <w:rsid w:val="00286FCF"/>
    <w:rsid w:val="002871CE"/>
    <w:rsid w:val="0029056E"/>
    <w:rsid w:val="00290AE6"/>
    <w:rsid w:val="002914BD"/>
    <w:rsid w:val="00291D57"/>
    <w:rsid w:val="00292E3A"/>
    <w:rsid w:val="0029320E"/>
    <w:rsid w:val="002935DF"/>
    <w:rsid w:val="002935E3"/>
    <w:rsid w:val="002937CB"/>
    <w:rsid w:val="00293EA9"/>
    <w:rsid w:val="0029405A"/>
    <w:rsid w:val="002942B9"/>
    <w:rsid w:val="00294729"/>
    <w:rsid w:val="00294EDC"/>
    <w:rsid w:val="0029527D"/>
    <w:rsid w:val="002956B8"/>
    <w:rsid w:val="0029605B"/>
    <w:rsid w:val="00296D74"/>
    <w:rsid w:val="002971B0"/>
    <w:rsid w:val="00297430"/>
    <w:rsid w:val="00297914"/>
    <w:rsid w:val="00297C9B"/>
    <w:rsid w:val="002A0E59"/>
    <w:rsid w:val="002A3B66"/>
    <w:rsid w:val="002A43B6"/>
    <w:rsid w:val="002A48A4"/>
    <w:rsid w:val="002A4B37"/>
    <w:rsid w:val="002A4B4C"/>
    <w:rsid w:val="002A5B73"/>
    <w:rsid w:val="002A6142"/>
    <w:rsid w:val="002A6D08"/>
    <w:rsid w:val="002B035B"/>
    <w:rsid w:val="002B0B0E"/>
    <w:rsid w:val="002B0DFC"/>
    <w:rsid w:val="002B1BB4"/>
    <w:rsid w:val="002B2527"/>
    <w:rsid w:val="002B2C8C"/>
    <w:rsid w:val="002B3751"/>
    <w:rsid w:val="002B3AEC"/>
    <w:rsid w:val="002B417F"/>
    <w:rsid w:val="002B4A6E"/>
    <w:rsid w:val="002B521A"/>
    <w:rsid w:val="002B6D57"/>
    <w:rsid w:val="002B7908"/>
    <w:rsid w:val="002B7E1E"/>
    <w:rsid w:val="002C00F2"/>
    <w:rsid w:val="002C05FE"/>
    <w:rsid w:val="002C09B3"/>
    <w:rsid w:val="002C1839"/>
    <w:rsid w:val="002C1914"/>
    <w:rsid w:val="002C1F25"/>
    <w:rsid w:val="002C2743"/>
    <w:rsid w:val="002C3464"/>
    <w:rsid w:val="002C3AC5"/>
    <w:rsid w:val="002C3F8E"/>
    <w:rsid w:val="002C472E"/>
    <w:rsid w:val="002C70CF"/>
    <w:rsid w:val="002C71E8"/>
    <w:rsid w:val="002D047E"/>
    <w:rsid w:val="002D1A74"/>
    <w:rsid w:val="002D2625"/>
    <w:rsid w:val="002D273F"/>
    <w:rsid w:val="002D365B"/>
    <w:rsid w:val="002D487C"/>
    <w:rsid w:val="002D6C4F"/>
    <w:rsid w:val="002D7134"/>
    <w:rsid w:val="002D7287"/>
    <w:rsid w:val="002D7469"/>
    <w:rsid w:val="002D7F89"/>
    <w:rsid w:val="002E0957"/>
    <w:rsid w:val="002E0FA9"/>
    <w:rsid w:val="002E1875"/>
    <w:rsid w:val="002E187F"/>
    <w:rsid w:val="002E244C"/>
    <w:rsid w:val="002E2AF7"/>
    <w:rsid w:val="002E4433"/>
    <w:rsid w:val="002E52FB"/>
    <w:rsid w:val="002E5A67"/>
    <w:rsid w:val="002E6378"/>
    <w:rsid w:val="002E6B11"/>
    <w:rsid w:val="002F033E"/>
    <w:rsid w:val="002F1B85"/>
    <w:rsid w:val="002F4796"/>
    <w:rsid w:val="002F4AB7"/>
    <w:rsid w:val="002F5055"/>
    <w:rsid w:val="002F56AA"/>
    <w:rsid w:val="002F7100"/>
    <w:rsid w:val="002F7422"/>
    <w:rsid w:val="002F747A"/>
    <w:rsid w:val="003005E9"/>
    <w:rsid w:val="00301131"/>
    <w:rsid w:val="00301743"/>
    <w:rsid w:val="003020FC"/>
    <w:rsid w:val="0030221A"/>
    <w:rsid w:val="00302E74"/>
    <w:rsid w:val="00303F52"/>
    <w:rsid w:val="0030415E"/>
    <w:rsid w:val="003046D3"/>
    <w:rsid w:val="003048D0"/>
    <w:rsid w:val="003065E1"/>
    <w:rsid w:val="003065F9"/>
    <w:rsid w:val="0030670C"/>
    <w:rsid w:val="00306A65"/>
    <w:rsid w:val="003070D3"/>
    <w:rsid w:val="0030747A"/>
    <w:rsid w:val="003077E8"/>
    <w:rsid w:val="00311F00"/>
    <w:rsid w:val="003135E1"/>
    <w:rsid w:val="00313921"/>
    <w:rsid w:val="00314907"/>
    <w:rsid w:val="00316FBD"/>
    <w:rsid w:val="00317237"/>
    <w:rsid w:val="00317D83"/>
    <w:rsid w:val="00320991"/>
    <w:rsid w:val="00321931"/>
    <w:rsid w:val="003233C1"/>
    <w:rsid w:val="00323893"/>
    <w:rsid w:val="00323BA0"/>
    <w:rsid w:val="00324CAB"/>
    <w:rsid w:val="00324FB6"/>
    <w:rsid w:val="003259D9"/>
    <w:rsid w:val="00325DD4"/>
    <w:rsid w:val="0032682C"/>
    <w:rsid w:val="00326E6D"/>
    <w:rsid w:val="003274BA"/>
    <w:rsid w:val="00327ACC"/>
    <w:rsid w:val="00327E69"/>
    <w:rsid w:val="00330879"/>
    <w:rsid w:val="003309D6"/>
    <w:rsid w:val="00330C45"/>
    <w:rsid w:val="003319D5"/>
    <w:rsid w:val="003328A8"/>
    <w:rsid w:val="003329FF"/>
    <w:rsid w:val="00332A74"/>
    <w:rsid w:val="00332F07"/>
    <w:rsid w:val="00333314"/>
    <w:rsid w:val="00333FB4"/>
    <w:rsid w:val="00334BD4"/>
    <w:rsid w:val="00335A46"/>
    <w:rsid w:val="00337AC0"/>
    <w:rsid w:val="003405D7"/>
    <w:rsid w:val="003409F4"/>
    <w:rsid w:val="00340A78"/>
    <w:rsid w:val="00341B79"/>
    <w:rsid w:val="00342020"/>
    <w:rsid w:val="00343001"/>
    <w:rsid w:val="003435B9"/>
    <w:rsid w:val="00343852"/>
    <w:rsid w:val="00343EC3"/>
    <w:rsid w:val="003442A0"/>
    <w:rsid w:val="00344698"/>
    <w:rsid w:val="00344E8D"/>
    <w:rsid w:val="003451C2"/>
    <w:rsid w:val="00345855"/>
    <w:rsid w:val="00345899"/>
    <w:rsid w:val="00345C16"/>
    <w:rsid w:val="00346ADE"/>
    <w:rsid w:val="00347054"/>
    <w:rsid w:val="003471E4"/>
    <w:rsid w:val="00347318"/>
    <w:rsid w:val="003478E1"/>
    <w:rsid w:val="003502D2"/>
    <w:rsid w:val="003502F7"/>
    <w:rsid w:val="00350C13"/>
    <w:rsid w:val="00350F44"/>
    <w:rsid w:val="00352102"/>
    <w:rsid w:val="003531E5"/>
    <w:rsid w:val="00355201"/>
    <w:rsid w:val="00355982"/>
    <w:rsid w:val="00355EDE"/>
    <w:rsid w:val="00356708"/>
    <w:rsid w:val="00356C12"/>
    <w:rsid w:val="003575B7"/>
    <w:rsid w:val="00360D30"/>
    <w:rsid w:val="00361232"/>
    <w:rsid w:val="00362904"/>
    <w:rsid w:val="003647B9"/>
    <w:rsid w:val="003649E6"/>
    <w:rsid w:val="00364DE4"/>
    <w:rsid w:val="00365714"/>
    <w:rsid w:val="003657C6"/>
    <w:rsid w:val="00367199"/>
    <w:rsid w:val="0036795F"/>
    <w:rsid w:val="00370676"/>
    <w:rsid w:val="00370887"/>
    <w:rsid w:val="00370B61"/>
    <w:rsid w:val="003721AC"/>
    <w:rsid w:val="00372DD8"/>
    <w:rsid w:val="003739AF"/>
    <w:rsid w:val="00373DE9"/>
    <w:rsid w:val="00374B83"/>
    <w:rsid w:val="00374CC6"/>
    <w:rsid w:val="003750EC"/>
    <w:rsid w:val="00375853"/>
    <w:rsid w:val="00375BDD"/>
    <w:rsid w:val="00376986"/>
    <w:rsid w:val="00380A25"/>
    <w:rsid w:val="00380AF4"/>
    <w:rsid w:val="00380EEF"/>
    <w:rsid w:val="00382E59"/>
    <w:rsid w:val="00383A5B"/>
    <w:rsid w:val="00384282"/>
    <w:rsid w:val="00384CC3"/>
    <w:rsid w:val="00386297"/>
    <w:rsid w:val="00386464"/>
    <w:rsid w:val="003864B2"/>
    <w:rsid w:val="00386601"/>
    <w:rsid w:val="00387790"/>
    <w:rsid w:val="003901DB"/>
    <w:rsid w:val="003912AE"/>
    <w:rsid w:val="003915A8"/>
    <w:rsid w:val="0039221A"/>
    <w:rsid w:val="00393FC0"/>
    <w:rsid w:val="00395846"/>
    <w:rsid w:val="00395AD2"/>
    <w:rsid w:val="00395BD4"/>
    <w:rsid w:val="00395C18"/>
    <w:rsid w:val="00395C1D"/>
    <w:rsid w:val="0039684D"/>
    <w:rsid w:val="00396BA8"/>
    <w:rsid w:val="003A00D3"/>
    <w:rsid w:val="003A0B92"/>
    <w:rsid w:val="003A125F"/>
    <w:rsid w:val="003A1940"/>
    <w:rsid w:val="003A1C7F"/>
    <w:rsid w:val="003A253D"/>
    <w:rsid w:val="003A2621"/>
    <w:rsid w:val="003A3BF4"/>
    <w:rsid w:val="003A53F7"/>
    <w:rsid w:val="003A679E"/>
    <w:rsid w:val="003A7368"/>
    <w:rsid w:val="003B01CF"/>
    <w:rsid w:val="003B085A"/>
    <w:rsid w:val="003B0A06"/>
    <w:rsid w:val="003B0A50"/>
    <w:rsid w:val="003B167C"/>
    <w:rsid w:val="003B2AF5"/>
    <w:rsid w:val="003B2D7A"/>
    <w:rsid w:val="003B411C"/>
    <w:rsid w:val="003B4620"/>
    <w:rsid w:val="003B492F"/>
    <w:rsid w:val="003B4E13"/>
    <w:rsid w:val="003B4E26"/>
    <w:rsid w:val="003B5022"/>
    <w:rsid w:val="003B5E53"/>
    <w:rsid w:val="003B7480"/>
    <w:rsid w:val="003C12D2"/>
    <w:rsid w:val="003C13D2"/>
    <w:rsid w:val="003C1579"/>
    <w:rsid w:val="003C24E0"/>
    <w:rsid w:val="003C29A1"/>
    <w:rsid w:val="003C3294"/>
    <w:rsid w:val="003C32A0"/>
    <w:rsid w:val="003C348C"/>
    <w:rsid w:val="003C45FD"/>
    <w:rsid w:val="003C48E6"/>
    <w:rsid w:val="003C4DAB"/>
    <w:rsid w:val="003C4F56"/>
    <w:rsid w:val="003C54E5"/>
    <w:rsid w:val="003C6102"/>
    <w:rsid w:val="003C63DB"/>
    <w:rsid w:val="003C7596"/>
    <w:rsid w:val="003C780D"/>
    <w:rsid w:val="003C7E2E"/>
    <w:rsid w:val="003D0281"/>
    <w:rsid w:val="003D0700"/>
    <w:rsid w:val="003D087D"/>
    <w:rsid w:val="003D13C2"/>
    <w:rsid w:val="003D1B5D"/>
    <w:rsid w:val="003D2CA5"/>
    <w:rsid w:val="003D33F9"/>
    <w:rsid w:val="003D3460"/>
    <w:rsid w:val="003D373C"/>
    <w:rsid w:val="003D3A7D"/>
    <w:rsid w:val="003D4800"/>
    <w:rsid w:val="003D4C15"/>
    <w:rsid w:val="003D4EEF"/>
    <w:rsid w:val="003D5B45"/>
    <w:rsid w:val="003D6081"/>
    <w:rsid w:val="003D647E"/>
    <w:rsid w:val="003D763B"/>
    <w:rsid w:val="003D7881"/>
    <w:rsid w:val="003D7ED9"/>
    <w:rsid w:val="003E001D"/>
    <w:rsid w:val="003E04FB"/>
    <w:rsid w:val="003E0E3A"/>
    <w:rsid w:val="003E10E9"/>
    <w:rsid w:val="003E228D"/>
    <w:rsid w:val="003E2333"/>
    <w:rsid w:val="003E546A"/>
    <w:rsid w:val="003E5CB1"/>
    <w:rsid w:val="003E5D9D"/>
    <w:rsid w:val="003E74FA"/>
    <w:rsid w:val="003E7C43"/>
    <w:rsid w:val="003F0024"/>
    <w:rsid w:val="003F2BF3"/>
    <w:rsid w:val="003F2C5F"/>
    <w:rsid w:val="003F2E48"/>
    <w:rsid w:val="003F3445"/>
    <w:rsid w:val="003F364A"/>
    <w:rsid w:val="003F50BA"/>
    <w:rsid w:val="003F55D9"/>
    <w:rsid w:val="003F5715"/>
    <w:rsid w:val="003F76E5"/>
    <w:rsid w:val="003F7975"/>
    <w:rsid w:val="003F7BAC"/>
    <w:rsid w:val="003F7EFD"/>
    <w:rsid w:val="004007BD"/>
    <w:rsid w:val="00400C2E"/>
    <w:rsid w:val="004013A6"/>
    <w:rsid w:val="00401FDA"/>
    <w:rsid w:val="00403821"/>
    <w:rsid w:val="00403D30"/>
    <w:rsid w:val="00403DE1"/>
    <w:rsid w:val="004044AA"/>
    <w:rsid w:val="00404A23"/>
    <w:rsid w:val="00404FB4"/>
    <w:rsid w:val="00405260"/>
    <w:rsid w:val="00405A4E"/>
    <w:rsid w:val="004061A3"/>
    <w:rsid w:val="004070E0"/>
    <w:rsid w:val="00410296"/>
    <w:rsid w:val="0041042B"/>
    <w:rsid w:val="0041079F"/>
    <w:rsid w:val="0041134D"/>
    <w:rsid w:val="00411EAE"/>
    <w:rsid w:val="004137CC"/>
    <w:rsid w:val="00413CE9"/>
    <w:rsid w:val="00415437"/>
    <w:rsid w:val="004163B6"/>
    <w:rsid w:val="004164C4"/>
    <w:rsid w:val="00416928"/>
    <w:rsid w:val="00417344"/>
    <w:rsid w:val="00417F17"/>
    <w:rsid w:val="0042095F"/>
    <w:rsid w:val="00421A54"/>
    <w:rsid w:val="00421DCB"/>
    <w:rsid w:val="00421FB7"/>
    <w:rsid w:val="0042227A"/>
    <w:rsid w:val="004225EF"/>
    <w:rsid w:val="00422979"/>
    <w:rsid w:val="00422F24"/>
    <w:rsid w:val="00423480"/>
    <w:rsid w:val="00423AD7"/>
    <w:rsid w:val="0042425C"/>
    <w:rsid w:val="00424C85"/>
    <w:rsid w:val="00425419"/>
    <w:rsid w:val="00425C5E"/>
    <w:rsid w:val="00425E24"/>
    <w:rsid w:val="00426183"/>
    <w:rsid w:val="0042666F"/>
    <w:rsid w:val="00426997"/>
    <w:rsid w:val="00426C27"/>
    <w:rsid w:val="00427EC4"/>
    <w:rsid w:val="004302FB"/>
    <w:rsid w:val="004304D9"/>
    <w:rsid w:val="00431F48"/>
    <w:rsid w:val="004321AE"/>
    <w:rsid w:val="00433D68"/>
    <w:rsid w:val="00434DBC"/>
    <w:rsid w:val="00435858"/>
    <w:rsid w:val="004359FB"/>
    <w:rsid w:val="00436627"/>
    <w:rsid w:val="004369CB"/>
    <w:rsid w:val="00440D43"/>
    <w:rsid w:val="00440E4A"/>
    <w:rsid w:val="00441A81"/>
    <w:rsid w:val="004425F1"/>
    <w:rsid w:val="00442952"/>
    <w:rsid w:val="00442E4D"/>
    <w:rsid w:val="00443498"/>
    <w:rsid w:val="004435C1"/>
    <w:rsid w:val="004444AD"/>
    <w:rsid w:val="00445303"/>
    <w:rsid w:val="00446165"/>
    <w:rsid w:val="004464CA"/>
    <w:rsid w:val="00446EA1"/>
    <w:rsid w:val="00451126"/>
    <w:rsid w:val="004514D0"/>
    <w:rsid w:val="00451AC7"/>
    <w:rsid w:val="004520E0"/>
    <w:rsid w:val="00452CF2"/>
    <w:rsid w:val="004531AC"/>
    <w:rsid w:val="004537C0"/>
    <w:rsid w:val="00453CC1"/>
    <w:rsid w:val="00454A87"/>
    <w:rsid w:val="00456481"/>
    <w:rsid w:val="0045673D"/>
    <w:rsid w:val="0046111E"/>
    <w:rsid w:val="00461590"/>
    <w:rsid w:val="0046270C"/>
    <w:rsid w:val="00463A99"/>
    <w:rsid w:val="004646D4"/>
    <w:rsid w:val="0046478C"/>
    <w:rsid w:val="004655E9"/>
    <w:rsid w:val="00465763"/>
    <w:rsid w:val="004659E6"/>
    <w:rsid w:val="00467070"/>
    <w:rsid w:val="004672F5"/>
    <w:rsid w:val="0047024F"/>
    <w:rsid w:val="00470B69"/>
    <w:rsid w:val="00471081"/>
    <w:rsid w:val="00472973"/>
    <w:rsid w:val="00473032"/>
    <w:rsid w:val="004733DB"/>
    <w:rsid w:val="00473AAA"/>
    <w:rsid w:val="00474325"/>
    <w:rsid w:val="004743DE"/>
    <w:rsid w:val="00474993"/>
    <w:rsid w:val="00474CD8"/>
    <w:rsid w:val="00474E70"/>
    <w:rsid w:val="0047536E"/>
    <w:rsid w:val="0047587F"/>
    <w:rsid w:val="004760F0"/>
    <w:rsid w:val="004772F2"/>
    <w:rsid w:val="00480539"/>
    <w:rsid w:val="0048074E"/>
    <w:rsid w:val="00480A8E"/>
    <w:rsid w:val="0048110B"/>
    <w:rsid w:val="00481527"/>
    <w:rsid w:val="0048161A"/>
    <w:rsid w:val="00481BCF"/>
    <w:rsid w:val="00481CD7"/>
    <w:rsid w:val="00483C27"/>
    <w:rsid w:val="00483E64"/>
    <w:rsid w:val="00484D0E"/>
    <w:rsid w:val="00484F11"/>
    <w:rsid w:val="004850AA"/>
    <w:rsid w:val="00485D06"/>
    <w:rsid w:val="00487C1C"/>
    <w:rsid w:val="004902A4"/>
    <w:rsid w:val="00490632"/>
    <w:rsid w:val="004906B3"/>
    <w:rsid w:val="004908A2"/>
    <w:rsid w:val="00491C09"/>
    <w:rsid w:val="0049292A"/>
    <w:rsid w:val="004932E6"/>
    <w:rsid w:val="00494C07"/>
    <w:rsid w:val="00495112"/>
    <w:rsid w:val="00495247"/>
    <w:rsid w:val="004959D2"/>
    <w:rsid w:val="0049684B"/>
    <w:rsid w:val="00496ADD"/>
    <w:rsid w:val="00497343"/>
    <w:rsid w:val="00497FBB"/>
    <w:rsid w:val="004A015F"/>
    <w:rsid w:val="004A1EA6"/>
    <w:rsid w:val="004A1FC2"/>
    <w:rsid w:val="004A238B"/>
    <w:rsid w:val="004A2CB5"/>
    <w:rsid w:val="004A2E18"/>
    <w:rsid w:val="004A333A"/>
    <w:rsid w:val="004A35F5"/>
    <w:rsid w:val="004A3695"/>
    <w:rsid w:val="004A49CB"/>
    <w:rsid w:val="004A4D96"/>
    <w:rsid w:val="004A4E1A"/>
    <w:rsid w:val="004A4EA3"/>
    <w:rsid w:val="004A51AB"/>
    <w:rsid w:val="004A58FA"/>
    <w:rsid w:val="004A7C8C"/>
    <w:rsid w:val="004B1BDB"/>
    <w:rsid w:val="004B1ED1"/>
    <w:rsid w:val="004B2353"/>
    <w:rsid w:val="004B28BF"/>
    <w:rsid w:val="004B3DFB"/>
    <w:rsid w:val="004B417F"/>
    <w:rsid w:val="004B5F0D"/>
    <w:rsid w:val="004B6B70"/>
    <w:rsid w:val="004B74AA"/>
    <w:rsid w:val="004B75DB"/>
    <w:rsid w:val="004C1740"/>
    <w:rsid w:val="004C1AD4"/>
    <w:rsid w:val="004C1CE9"/>
    <w:rsid w:val="004C3BC5"/>
    <w:rsid w:val="004C42C9"/>
    <w:rsid w:val="004C5178"/>
    <w:rsid w:val="004C5687"/>
    <w:rsid w:val="004C5972"/>
    <w:rsid w:val="004C5DCF"/>
    <w:rsid w:val="004D056A"/>
    <w:rsid w:val="004D0675"/>
    <w:rsid w:val="004D09FE"/>
    <w:rsid w:val="004D0F9D"/>
    <w:rsid w:val="004D11EE"/>
    <w:rsid w:val="004D2AD8"/>
    <w:rsid w:val="004D484D"/>
    <w:rsid w:val="004D4A18"/>
    <w:rsid w:val="004D4BCD"/>
    <w:rsid w:val="004D531E"/>
    <w:rsid w:val="004D53C1"/>
    <w:rsid w:val="004D55E7"/>
    <w:rsid w:val="004D5ACF"/>
    <w:rsid w:val="004D632B"/>
    <w:rsid w:val="004D684C"/>
    <w:rsid w:val="004D6879"/>
    <w:rsid w:val="004D6BEE"/>
    <w:rsid w:val="004D6E3D"/>
    <w:rsid w:val="004D700F"/>
    <w:rsid w:val="004D7362"/>
    <w:rsid w:val="004E028C"/>
    <w:rsid w:val="004E0832"/>
    <w:rsid w:val="004E0F0B"/>
    <w:rsid w:val="004E0F2A"/>
    <w:rsid w:val="004E1754"/>
    <w:rsid w:val="004E1BF0"/>
    <w:rsid w:val="004E36C6"/>
    <w:rsid w:val="004E4E7E"/>
    <w:rsid w:val="004E50AA"/>
    <w:rsid w:val="004E66B6"/>
    <w:rsid w:val="004E6998"/>
    <w:rsid w:val="004E6FC2"/>
    <w:rsid w:val="004E71DE"/>
    <w:rsid w:val="004E72F4"/>
    <w:rsid w:val="004E7A44"/>
    <w:rsid w:val="004E7B84"/>
    <w:rsid w:val="004E7BE7"/>
    <w:rsid w:val="004F07F8"/>
    <w:rsid w:val="004F092E"/>
    <w:rsid w:val="004F0D66"/>
    <w:rsid w:val="004F10ED"/>
    <w:rsid w:val="004F2E10"/>
    <w:rsid w:val="004F34B1"/>
    <w:rsid w:val="004F3536"/>
    <w:rsid w:val="004F3D0D"/>
    <w:rsid w:val="004F4427"/>
    <w:rsid w:val="004F4BFD"/>
    <w:rsid w:val="004F4E94"/>
    <w:rsid w:val="004F54BC"/>
    <w:rsid w:val="004F583F"/>
    <w:rsid w:val="004F6115"/>
    <w:rsid w:val="004F6162"/>
    <w:rsid w:val="004F7711"/>
    <w:rsid w:val="00500BFC"/>
    <w:rsid w:val="00500F1D"/>
    <w:rsid w:val="005012BA"/>
    <w:rsid w:val="00501790"/>
    <w:rsid w:val="00501924"/>
    <w:rsid w:val="005022C8"/>
    <w:rsid w:val="0050321A"/>
    <w:rsid w:val="00503DCA"/>
    <w:rsid w:val="005040B6"/>
    <w:rsid w:val="005049AF"/>
    <w:rsid w:val="0050529A"/>
    <w:rsid w:val="005055CD"/>
    <w:rsid w:val="00505E51"/>
    <w:rsid w:val="00506B5F"/>
    <w:rsid w:val="0050786D"/>
    <w:rsid w:val="00507DC0"/>
    <w:rsid w:val="00510114"/>
    <w:rsid w:val="00510394"/>
    <w:rsid w:val="00511200"/>
    <w:rsid w:val="00511D13"/>
    <w:rsid w:val="005125AA"/>
    <w:rsid w:val="00512B5C"/>
    <w:rsid w:val="00512F60"/>
    <w:rsid w:val="00513996"/>
    <w:rsid w:val="00513B1D"/>
    <w:rsid w:val="00513D27"/>
    <w:rsid w:val="005149FC"/>
    <w:rsid w:val="0051571C"/>
    <w:rsid w:val="00515F47"/>
    <w:rsid w:val="00516341"/>
    <w:rsid w:val="00516688"/>
    <w:rsid w:val="00516C1B"/>
    <w:rsid w:val="0052017C"/>
    <w:rsid w:val="00520D4B"/>
    <w:rsid w:val="00521200"/>
    <w:rsid w:val="00521CEE"/>
    <w:rsid w:val="00521E7D"/>
    <w:rsid w:val="0052290C"/>
    <w:rsid w:val="00522C87"/>
    <w:rsid w:val="005243AF"/>
    <w:rsid w:val="005243C2"/>
    <w:rsid w:val="00524487"/>
    <w:rsid w:val="0052532A"/>
    <w:rsid w:val="00525969"/>
    <w:rsid w:val="00525BDC"/>
    <w:rsid w:val="00526214"/>
    <w:rsid w:val="00526416"/>
    <w:rsid w:val="00526847"/>
    <w:rsid w:val="0052685F"/>
    <w:rsid w:val="00527E1A"/>
    <w:rsid w:val="005300AF"/>
    <w:rsid w:val="00530407"/>
    <w:rsid w:val="00532A12"/>
    <w:rsid w:val="0053311B"/>
    <w:rsid w:val="00533731"/>
    <w:rsid w:val="00533786"/>
    <w:rsid w:val="00534130"/>
    <w:rsid w:val="005345BF"/>
    <w:rsid w:val="005356F3"/>
    <w:rsid w:val="0053746C"/>
    <w:rsid w:val="005376DC"/>
    <w:rsid w:val="005377B7"/>
    <w:rsid w:val="00537A8E"/>
    <w:rsid w:val="00537ED9"/>
    <w:rsid w:val="00540363"/>
    <w:rsid w:val="005409AB"/>
    <w:rsid w:val="00541F15"/>
    <w:rsid w:val="0054226D"/>
    <w:rsid w:val="00543399"/>
    <w:rsid w:val="005434C4"/>
    <w:rsid w:val="00543933"/>
    <w:rsid w:val="00544BC6"/>
    <w:rsid w:val="00546816"/>
    <w:rsid w:val="005473AD"/>
    <w:rsid w:val="00547A77"/>
    <w:rsid w:val="0055078F"/>
    <w:rsid w:val="005527EB"/>
    <w:rsid w:val="00553F2B"/>
    <w:rsid w:val="005566BF"/>
    <w:rsid w:val="00560881"/>
    <w:rsid w:val="005609CB"/>
    <w:rsid w:val="00560B97"/>
    <w:rsid w:val="00560CBB"/>
    <w:rsid w:val="00560D61"/>
    <w:rsid w:val="00560FF4"/>
    <w:rsid w:val="005613C0"/>
    <w:rsid w:val="00561C90"/>
    <w:rsid w:val="00561CFF"/>
    <w:rsid w:val="00563683"/>
    <w:rsid w:val="00564AA5"/>
    <w:rsid w:val="00564BD1"/>
    <w:rsid w:val="005651B1"/>
    <w:rsid w:val="0056525E"/>
    <w:rsid w:val="00565DCC"/>
    <w:rsid w:val="005667A6"/>
    <w:rsid w:val="005667E9"/>
    <w:rsid w:val="00567B53"/>
    <w:rsid w:val="00567D9F"/>
    <w:rsid w:val="005707AF"/>
    <w:rsid w:val="00570FCC"/>
    <w:rsid w:val="005717F8"/>
    <w:rsid w:val="005720FD"/>
    <w:rsid w:val="005721E4"/>
    <w:rsid w:val="00572562"/>
    <w:rsid w:val="00572CDC"/>
    <w:rsid w:val="005730DB"/>
    <w:rsid w:val="005736A4"/>
    <w:rsid w:val="00574918"/>
    <w:rsid w:val="005763A2"/>
    <w:rsid w:val="00576D31"/>
    <w:rsid w:val="00576F3D"/>
    <w:rsid w:val="005800F1"/>
    <w:rsid w:val="005801FF"/>
    <w:rsid w:val="00580F7B"/>
    <w:rsid w:val="0058347A"/>
    <w:rsid w:val="0058574F"/>
    <w:rsid w:val="00585B24"/>
    <w:rsid w:val="005866AC"/>
    <w:rsid w:val="005870D0"/>
    <w:rsid w:val="005906AB"/>
    <w:rsid w:val="00590BF8"/>
    <w:rsid w:val="005910FB"/>
    <w:rsid w:val="0059184F"/>
    <w:rsid w:val="00593B5E"/>
    <w:rsid w:val="00593D0A"/>
    <w:rsid w:val="00595C4E"/>
    <w:rsid w:val="00595ED0"/>
    <w:rsid w:val="005A00A3"/>
    <w:rsid w:val="005A02AD"/>
    <w:rsid w:val="005A07C7"/>
    <w:rsid w:val="005A0E51"/>
    <w:rsid w:val="005A2B14"/>
    <w:rsid w:val="005A383E"/>
    <w:rsid w:val="005A48F1"/>
    <w:rsid w:val="005A5CEE"/>
    <w:rsid w:val="005A65C5"/>
    <w:rsid w:val="005A6D84"/>
    <w:rsid w:val="005B0B98"/>
    <w:rsid w:val="005B11A0"/>
    <w:rsid w:val="005B1706"/>
    <w:rsid w:val="005B1928"/>
    <w:rsid w:val="005B1E0B"/>
    <w:rsid w:val="005B2216"/>
    <w:rsid w:val="005B2912"/>
    <w:rsid w:val="005B2AFC"/>
    <w:rsid w:val="005B3049"/>
    <w:rsid w:val="005B3BCF"/>
    <w:rsid w:val="005B3C7E"/>
    <w:rsid w:val="005B3CEB"/>
    <w:rsid w:val="005B418C"/>
    <w:rsid w:val="005B47F7"/>
    <w:rsid w:val="005B554B"/>
    <w:rsid w:val="005B5F18"/>
    <w:rsid w:val="005B6E61"/>
    <w:rsid w:val="005B7260"/>
    <w:rsid w:val="005B738D"/>
    <w:rsid w:val="005C2227"/>
    <w:rsid w:val="005C29A4"/>
    <w:rsid w:val="005C2A2A"/>
    <w:rsid w:val="005C2AE7"/>
    <w:rsid w:val="005C2FD8"/>
    <w:rsid w:val="005C31AF"/>
    <w:rsid w:val="005C352B"/>
    <w:rsid w:val="005C43BE"/>
    <w:rsid w:val="005C43DE"/>
    <w:rsid w:val="005C4404"/>
    <w:rsid w:val="005C5F38"/>
    <w:rsid w:val="005C69C9"/>
    <w:rsid w:val="005C6F4B"/>
    <w:rsid w:val="005C76B8"/>
    <w:rsid w:val="005D1702"/>
    <w:rsid w:val="005D21C1"/>
    <w:rsid w:val="005D2641"/>
    <w:rsid w:val="005D2C3C"/>
    <w:rsid w:val="005D364D"/>
    <w:rsid w:val="005D4A0A"/>
    <w:rsid w:val="005D6C24"/>
    <w:rsid w:val="005D6F5D"/>
    <w:rsid w:val="005E0B5C"/>
    <w:rsid w:val="005E0FD1"/>
    <w:rsid w:val="005E102E"/>
    <w:rsid w:val="005E125B"/>
    <w:rsid w:val="005E1FB0"/>
    <w:rsid w:val="005E34B6"/>
    <w:rsid w:val="005E3667"/>
    <w:rsid w:val="005E3DE4"/>
    <w:rsid w:val="005E43A8"/>
    <w:rsid w:val="005E4824"/>
    <w:rsid w:val="005E4DA2"/>
    <w:rsid w:val="005E4F7B"/>
    <w:rsid w:val="005E5171"/>
    <w:rsid w:val="005E5FBC"/>
    <w:rsid w:val="005E6411"/>
    <w:rsid w:val="005E6683"/>
    <w:rsid w:val="005E6FEC"/>
    <w:rsid w:val="005F0269"/>
    <w:rsid w:val="005F0916"/>
    <w:rsid w:val="005F1BAD"/>
    <w:rsid w:val="005F1D8C"/>
    <w:rsid w:val="005F222B"/>
    <w:rsid w:val="005F2412"/>
    <w:rsid w:val="005F2623"/>
    <w:rsid w:val="005F2C11"/>
    <w:rsid w:val="005F2CF2"/>
    <w:rsid w:val="005F2D20"/>
    <w:rsid w:val="005F2D74"/>
    <w:rsid w:val="005F35B7"/>
    <w:rsid w:val="005F3902"/>
    <w:rsid w:val="005F39DD"/>
    <w:rsid w:val="005F3BD2"/>
    <w:rsid w:val="005F3E03"/>
    <w:rsid w:val="005F484A"/>
    <w:rsid w:val="005F4E98"/>
    <w:rsid w:val="005F6D1C"/>
    <w:rsid w:val="0060000C"/>
    <w:rsid w:val="00600634"/>
    <w:rsid w:val="00600865"/>
    <w:rsid w:val="00600B42"/>
    <w:rsid w:val="00600CCC"/>
    <w:rsid w:val="00600EE8"/>
    <w:rsid w:val="00601956"/>
    <w:rsid w:val="00601C6E"/>
    <w:rsid w:val="00602005"/>
    <w:rsid w:val="00603400"/>
    <w:rsid w:val="00605E31"/>
    <w:rsid w:val="0060622B"/>
    <w:rsid w:val="00606C40"/>
    <w:rsid w:val="00610015"/>
    <w:rsid w:val="006111CA"/>
    <w:rsid w:val="00611287"/>
    <w:rsid w:val="0061157B"/>
    <w:rsid w:val="00611587"/>
    <w:rsid w:val="0061171C"/>
    <w:rsid w:val="00611AD8"/>
    <w:rsid w:val="00613AB6"/>
    <w:rsid w:val="0061582F"/>
    <w:rsid w:val="00615839"/>
    <w:rsid w:val="0061584D"/>
    <w:rsid w:val="00616560"/>
    <w:rsid w:val="006170D6"/>
    <w:rsid w:val="006171A0"/>
    <w:rsid w:val="00617718"/>
    <w:rsid w:val="00617902"/>
    <w:rsid w:val="00617936"/>
    <w:rsid w:val="00623204"/>
    <w:rsid w:val="00624688"/>
    <w:rsid w:val="00624B14"/>
    <w:rsid w:val="00625728"/>
    <w:rsid w:val="00625B24"/>
    <w:rsid w:val="006266F4"/>
    <w:rsid w:val="00630122"/>
    <w:rsid w:val="006303ED"/>
    <w:rsid w:val="00630415"/>
    <w:rsid w:val="00632DEE"/>
    <w:rsid w:val="00633284"/>
    <w:rsid w:val="00634CF6"/>
    <w:rsid w:val="006352B7"/>
    <w:rsid w:val="0063578C"/>
    <w:rsid w:val="0063758F"/>
    <w:rsid w:val="00637EA8"/>
    <w:rsid w:val="00637FAB"/>
    <w:rsid w:val="0064150A"/>
    <w:rsid w:val="00641AA2"/>
    <w:rsid w:val="006447D5"/>
    <w:rsid w:val="00644911"/>
    <w:rsid w:val="00646030"/>
    <w:rsid w:val="00647738"/>
    <w:rsid w:val="00647CE0"/>
    <w:rsid w:val="00650868"/>
    <w:rsid w:val="00651155"/>
    <w:rsid w:val="00652776"/>
    <w:rsid w:val="00652CE7"/>
    <w:rsid w:val="00652F91"/>
    <w:rsid w:val="006530A5"/>
    <w:rsid w:val="00653128"/>
    <w:rsid w:val="00654A12"/>
    <w:rsid w:val="00654ACF"/>
    <w:rsid w:val="006554F1"/>
    <w:rsid w:val="006556E7"/>
    <w:rsid w:val="00655825"/>
    <w:rsid w:val="00655A59"/>
    <w:rsid w:val="00656191"/>
    <w:rsid w:val="00656CA6"/>
    <w:rsid w:val="006578A6"/>
    <w:rsid w:val="00657B67"/>
    <w:rsid w:val="00660170"/>
    <w:rsid w:val="00660B85"/>
    <w:rsid w:val="006614D3"/>
    <w:rsid w:val="00661528"/>
    <w:rsid w:val="006626E4"/>
    <w:rsid w:val="006629E8"/>
    <w:rsid w:val="00663796"/>
    <w:rsid w:val="00663A88"/>
    <w:rsid w:val="00663DBB"/>
    <w:rsid w:val="00665B24"/>
    <w:rsid w:val="006668A4"/>
    <w:rsid w:val="00666B43"/>
    <w:rsid w:val="00666F98"/>
    <w:rsid w:val="006707DF"/>
    <w:rsid w:val="00670CA0"/>
    <w:rsid w:val="0067143C"/>
    <w:rsid w:val="00671736"/>
    <w:rsid w:val="0067219A"/>
    <w:rsid w:val="00672717"/>
    <w:rsid w:val="00673FFD"/>
    <w:rsid w:val="00674862"/>
    <w:rsid w:val="006761DA"/>
    <w:rsid w:val="00676266"/>
    <w:rsid w:val="006768C5"/>
    <w:rsid w:val="00676BA5"/>
    <w:rsid w:val="006774DD"/>
    <w:rsid w:val="00677999"/>
    <w:rsid w:val="006779E6"/>
    <w:rsid w:val="00680755"/>
    <w:rsid w:val="00680916"/>
    <w:rsid w:val="00682992"/>
    <w:rsid w:val="00684253"/>
    <w:rsid w:val="00684A95"/>
    <w:rsid w:val="00684D1D"/>
    <w:rsid w:val="006851D9"/>
    <w:rsid w:val="006852D1"/>
    <w:rsid w:val="00686867"/>
    <w:rsid w:val="00686BE6"/>
    <w:rsid w:val="00690240"/>
    <w:rsid w:val="00691134"/>
    <w:rsid w:val="0069133A"/>
    <w:rsid w:val="00691622"/>
    <w:rsid w:val="0069171C"/>
    <w:rsid w:val="006925CA"/>
    <w:rsid w:val="006929D8"/>
    <w:rsid w:val="00692E93"/>
    <w:rsid w:val="00692F5C"/>
    <w:rsid w:val="006932B6"/>
    <w:rsid w:val="00693427"/>
    <w:rsid w:val="00694624"/>
    <w:rsid w:val="00694BDF"/>
    <w:rsid w:val="006952FF"/>
    <w:rsid w:val="00696651"/>
    <w:rsid w:val="00697357"/>
    <w:rsid w:val="0069739F"/>
    <w:rsid w:val="00697618"/>
    <w:rsid w:val="00697AC5"/>
    <w:rsid w:val="006A0480"/>
    <w:rsid w:val="006A0736"/>
    <w:rsid w:val="006A2625"/>
    <w:rsid w:val="006A31D3"/>
    <w:rsid w:val="006A37DD"/>
    <w:rsid w:val="006A3FDB"/>
    <w:rsid w:val="006A405C"/>
    <w:rsid w:val="006A41F9"/>
    <w:rsid w:val="006A52E2"/>
    <w:rsid w:val="006A5437"/>
    <w:rsid w:val="006A54E6"/>
    <w:rsid w:val="006A5774"/>
    <w:rsid w:val="006A5810"/>
    <w:rsid w:val="006A77AA"/>
    <w:rsid w:val="006B0131"/>
    <w:rsid w:val="006B0284"/>
    <w:rsid w:val="006B06D3"/>
    <w:rsid w:val="006B0B06"/>
    <w:rsid w:val="006B0F93"/>
    <w:rsid w:val="006B1D55"/>
    <w:rsid w:val="006B23AF"/>
    <w:rsid w:val="006B27B3"/>
    <w:rsid w:val="006B2EA6"/>
    <w:rsid w:val="006B321E"/>
    <w:rsid w:val="006B372D"/>
    <w:rsid w:val="006B3F70"/>
    <w:rsid w:val="006B5349"/>
    <w:rsid w:val="006B6750"/>
    <w:rsid w:val="006B6B03"/>
    <w:rsid w:val="006B7877"/>
    <w:rsid w:val="006B7A57"/>
    <w:rsid w:val="006B7EF7"/>
    <w:rsid w:val="006B7FA0"/>
    <w:rsid w:val="006C0299"/>
    <w:rsid w:val="006C0E95"/>
    <w:rsid w:val="006C2519"/>
    <w:rsid w:val="006C2558"/>
    <w:rsid w:val="006C28BB"/>
    <w:rsid w:val="006C2BB1"/>
    <w:rsid w:val="006C2EDF"/>
    <w:rsid w:val="006C2F03"/>
    <w:rsid w:val="006C3372"/>
    <w:rsid w:val="006C4B6B"/>
    <w:rsid w:val="006C581F"/>
    <w:rsid w:val="006D08AE"/>
    <w:rsid w:val="006D0955"/>
    <w:rsid w:val="006D1C3A"/>
    <w:rsid w:val="006D2971"/>
    <w:rsid w:val="006D30B8"/>
    <w:rsid w:val="006D3ADD"/>
    <w:rsid w:val="006D3F86"/>
    <w:rsid w:val="006D4C31"/>
    <w:rsid w:val="006D4CF6"/>
    <w:rsid w:val="006D4D07"/>
    <w:rsid w:val="006D4E4B"/>
    <w:rsid w:val="006D4E6E"/>
    <w:rsid w:val="006D5A33"/>
    <w:rsid w:val="006D5C2C"/>
    <w:rsid w:val="006D7164"/>
    <w:rsid w:val="006E00BE"/>
    <w:rsid w:val="006E09EF"/>
    <w:rsid w:val="006E0A74"/>
    <w:rsid w:val="006E0A8F"/>
    <w:rsid w:val="006E1879"/>
    <w:rsid w:val="006E1F6D"/>
    <w:rsid w:val="006E2A21"/>
    <w:rsid w:val="006E3253"/>
    <w:rsid w:val="006E374B"/>
    <w:rsid w:val="006E3E77"/>
    <w:rsid w:val="006E45E1"/>
    <w:rsid w:val="006E5AD1"/>
    <w:rsid w:val="006E5E0D"/>
    <w:rsid w:val="006E7BD7"/>
    <w:rsid w:val="006F0579"/>
    <w:rsid w:val="006F0BD5"/>
    <w:rsid w:val="006F0C8E"/>
    <w:rsid w:val="006F1055"/>
    <w:rsid w:val="006F2FB3"/>
    <w:rsid w:val="006F30D7"/>
    <w:rsid w:val="006F36E9"/>
    <w:rsid w:val="006F4154"/>
    <w:rsid w:val="006F49D1"/>
    <w:rsid w:val="006F4B16"/>
    <w:rsid w:val="006F52B4"/>
    <w:rsid w:val="006F56E6"/>
    <w:rsid w:val="006F59B9"/>
    <w:rsid w:val="006F5BD1"/>
    <w:rsid w:val="006F5CC1"/>
    <w:rsid w:val="006F67DB"/>
    <w:rsid w:val="007014AD"/>
    <w:rsid w:val="007020F9"/>
    <w:rsid w:val="007024FE"/>
    <w:rsid w:val="00703A0F"/>
    <w:rsid w:val="00703B54"/>
    <w:rsid w:val="0070430C"/>
    <w:rsid w:val="007044A8"/>
    <w:rsid w:val="007047D5"/>
    <w:rsid w:val="007047E4"/>
    <w:rsid w:val="00705B3F"/>
    <w:rsid w:val="00705D27"/>
    <w:rsid w:val="00705D4B"/>
    <w:rsid w:val="00705DA9"/>
    <w:rsid w:val="00707021"/>
    <w:rsid w:val="007075DE"/>
    <w:rsid w:val="00707BA2"/>
    <w:rsid w:val="0071009B"/>
    <w:rsid w:val="0071012E"/>
    <w:rsid w:val="0071110A"/>
    <w:rsid w:val="0071139E"/>
    <w:rsid w:val="0071169F"/>
    <w:rsid w:val="0071198C"/>
    <w:rsid w:val="00712E74"/>
    <w:rsid w:val="007138D4"/>
    <w:rsid w:val="00713946"/>
    <w:rsid w:val="0071425C"/>
    <w:rsid w:val="00714957"/>
    <w:rsid w:val="00714BEE"/>
    <w:rsid w:val="00715ADB"/>
    <w:rsid w:val="00716373"/>
    <w:rsid w:val="00716FF7"/>
    <w:rsid w:val="00717E0E"/>
    <w:rsid w:val="00720D97"/>
    <w:rsid w:val="00720EE9"/>
    <w:rsid w:val="007223A2"/>
    <w:rsid w:val="00722A65"/>
    <w:rsid w:val="00723D6E"/>
    <w:rsid w:val="0072476C"/>
    <w:rsid w:val="00724C1D"/>
    <w:rsid w:val="0072612C"/>
    <w:rsid w:val="00726AF8"/>
    <w:rsid w:val="00726CC6"/>
    <w:rsid w:val="00730370"/>
    <w:rsid w:val="007304C1"/>
    <w:rsid w:val="00730516"/>
    <w:rsid w:val="0073065E"/>
    <w:rsid w:val="007317AF"/>
    <w:rsid w:val="00731B06"/>
    <w:rsid w:val="00732851"/>
    <w:rsid w:val="007328E1"/>
    <w:rsid w:val="00733394"/>
    <w:rsid w:val="00733DFE"/>
    <w:rsid w:val="00734962"/>
    <w:rsid w:val="0073617C"/>
    <w:rsid w:val="0073640E"/>
    <w:rsid w:val="00736979"/>
    <w:rsid w:val="00737816"/>
    <w:rsid w:val="00737EF0"/>
    <w:rsid w:val="007407A5"/>
    <w:rsid w:val="00741909"/>
    <w:rsid w:val="0074234C"/>
    <w:rsid w:val="007427D4"/>
    <w:rsid w:val="00743D9F"/>
    <w:rsid w:val="00744340"/>
    <w:rsid w:val="00745990"/>
    <w:rsid w:val="00745B14"/>
    <w:rsid w:val="00746321"/>
    <w:rsid w:val="00746328"/>
    <w:rsid w:val="007478E7"/>
    <w:rsid w:val="00747E64"/>
    <w:rsid w:val="007536ED"/>
    <w:rsid w:val="00753E72"/>
    <w:rsid w:val="00754350"/>
    <w:rsid w:val="00754371"/>
    <w:rsid w:val="007555DD"/>
    <w:rsid w:val="007556F9"/>
    <w:rsid w:val="007557D5"/>
    <w:rsid w:val="00755939"/>
    <w:rsid w:val="00755A4E"/>
    <w:rsid w:val="00755B04"/>
    <w:rsid w:val="00756014"/>
    <w:rsid w:val="007566B3"/>
    <w:rsid w:val="007567B2"/>
    <w:rsid w:val="00756ADC"/>
    <w:rsid w:val="0075705F"/>
    <w:rsid w:val="007574F1"/>
    <w:rsid w:val="007579AB"/>
    <w:rsid w:val="00757AC5"/>
    <w:rsid w:val="00760D17"/>
    <w:rsid w:val="00761733"/>
    <w:rsid w:val="00761FD9"/>
    <w:rsid w:val="00762746"/>
    <w:rsid w:val="00764039"/>
    <w:rsid w:val="007649F7"/>
    <w:rsid w:val="0076615D"/>
    <w:rsid w:val="007668BD"/>
    <w:rsid w:val="007669FC"/>
    <w:rsid w:val="00766C23"/>
    <w:rsid w:val="00767308"/>
    <w:rsid w:val="0077109B"/>
    <w:rsid w:val="00771798"/>
    <w:rsid w:val="00771C95"/>
    <w:rsid w:val="00772704"/>
    <w:rsid w:val="007740AD"/>
    <w:rsid w:val="007741AD"/>
    <w:rsid w:val="00774A19"/>
    <w:rsid w:val="00775C87"/>
    <w:rsid w:val="00775E92"/>
    <w:rsid w:val="00777391"/>
    <w:rsid w:val="00777409"/>
    <w:rsid w:val="007775DF"/>
    <w:rsid w:val="007776A0"/>
    <w:rsid w:val="00777DDC"/>
    <w:rsid w:val="00777F12"/>
    <w:rsid w:val="00780C5B"/>
    <w:rsid w:val="00781D87"/>
    <w:rsid w:val="00781DA2"/>
    <w:rsid w:val="0078228B"/>
    <w:rsid w:val="007833A8"/>
    <w:rsid w:val="00785821"/>
    <w:rsid w:val="007858FD"/>
    <w:rsid w:val="00785A0F"/>
    <w:rsid w:val="007869F5"/>
    <w:rsid w:val="00786F9C"/>
    <w:rsid w:val="00787BEA"/>
    <w:rsid w:val="007906CC"/>
    <w:rsid w:val="00790B0C"/>
    <w:rsid w:val="007913C6"/>
    <w:rsid w:val="007917C5"/>
    <w:rsid w:val="007918BF"/>
    <w:rsid w:val="00791CEB"/>
    <w:rsid w:val="00792BDD"/>
    <w:rsid w:val="00793481"/>
    <w:rsid w:val="0079374D"/>
    <w:rsid w:val="00794190"/>
    <w:rsid w:val="007946F9"/>
    <w:rsid w:val="00795142"/>
    <w:rsid w:val="007952E2"/>
    <w:rsid w:val="007953E4"/>
    <w:rsid w:val="0079737A"/>
    <w:rsid w:val="007977F7"/>
    <w:rsid w:val="007A188E"/>
    <w:rsid w:val="007A25C3"/>
    <w:rsid w:val="007A331B"/>
    <w:rsid w:val="007A49C6"/>
    <w:rsid w:val="007A4A4D"/>
    <w:rsid w:val="007A5E14"/>
    <w:rsid w:val="007A5EA9"/>
    <w:rsid w:val="007A6053"/>
    <w:rsid w:val="007A7265"/>
    <w:rsid w:val="007A7504"/>
    <w:rsid w:val="007A758C"/>
    <w:rsid w:val="007A766B"/>
    <w:rsid w:val="007A7AF3"/>
    <w:rsid w:val="007A7B21"/>
    <w:rsid w:val="007B1295"/>
    <w:rsid w:val="007B13BE"/>
    <w:rsid w:val="007B17EF"/>
    <w:rsid w:val="007B1F90"/>
    <w:rsid w:val="007B231B"/>
    <w:rsid w:val="007B2D9D"/>
    <w:rsid w:val="007B2E9A"/>
    <w:rsid w:val="007B3357"/>
    <w:rsid w:val="007B34E3"/>
    <w:rsid w:val="007B39B1"/>
    <w:rsid w:val="007B490B"/>
    <w:rsid w:val="007B558B"/>
    <w:rsid w:val="007B7D5B"/>
    <w:rsid w:val="007C0A99"/>
    <w:rsid w:val="007C151C"/>
    <w:rsid w:val="007C1DFC"/>
    <w:rsid w:val="007C1EC1"/>
    <w:rsid w:val="007C371D"/>
    <w:rsid w:val="007C3A84"/>
    <w:rsid w:val="007C407B"/>
    <w:rsid w:val="007C489A"/>
    <w:rsid w:val="007C49DE"/>
    <w:rsid w:val="007C5250"/>
    <w:rsid w:val="007C63F4"/>
    <w:rsid w:val="007C6D2F"/>
    <w:rsid w:val="007C6DF7"/>
    <w:rsid w:val="007D036B"/>
    <w:rsid w:val="007D0399"/>
    <w:rsid w:val="007D10C4"/>
    <w:rsid w:val="007D159A"/>
    <w:rsid w:val="007D180F"/>
    <w:rsid w:val="007D1B57"/>
    <w:rsid w:val="007D20AE"/>
    <w:rsid w:val="007D23E9"/>
    <w:rsid w:val="007D2667"/>
    <w:rsid w:val="007D294B"/>
    <w:rsid w:val="007D3895"/>
    <w:rsid w:val="007D3E44"/>
    <w:rsid w:val="007D4C96"/>
    <w:rsid w:val="007D5667"/>
    <w:rsid w:val="007D57C7"/>
    <w:rsid w:val="007D5929"/>
    <w:rsid w:val="007D653D"/>
    <w:rsid w:val="007D744F"/>
    <w:rsid w:val="007D7E20"/>
    <w:rsid w:val="007E0013"/>
    <w:rsid w:val="007E0474"/>
    <w:rsid w:val="007E24B2"/>
    <w:rsid w:val="007E562E"/>
    <w:rsid w:val="007E5E6E"/>
    <w:rsid w:val="007E6EB1"/>
    <w:rsid w:val="007E6EC1"/>
    <w:rsid w:val="007F16B6"/>
    <w:rsid w:val="007F26CC"/>
    <w:rsid w:val="007F349A"/>
    <w:rsid w:val="007F4B3C"/>
    <w:rsid w:val="007F7855"/>
    <w:rsid w:val="007F793D"/>
    <w:rsid w:val="007F7D2B"/>
    <w:rsid w:val="007F7FAA"/>
    <w:rsid w:val="008005CE"/>
    <w:rsid w:val="00800DB8"/>
    <w:rsid w:val="008016AB"/>
    <w:rsid w:val="008033EE"/>
    <w:rsid w:val="00806647"/>
    <w:rsid w:val="00806B75"/>
    <w:rsid w:val="008074AA"/>
    <w:rsid w:val="0081030C"/>
    <w:rsid w:val="00810380"/>
    <w:rsid w:val="00810BE5"/>
    <w:rsid w:val="00811F59"/>
    <w:rsid w:val="00812DB2"/>
    <w:rsid w:val="00812F8C"/>
    <w:rsid w:val="008131B0"/>
    <w:rsid w:val="00813DE4"/>
    <w:rsid w:val="00814B12"/>
    <w:rsid w:val="0081528B"/>
    <w:rsid w:val="00815747"/>
    <w:rsid w:val="008160F1"/>
    <w:rsid w:val="0081637A"/>
    <w:rsid w:val="008169E7"/>
    <w:rsid w:val="00816E24"/>
    <w:rsid w:val="00817346"/>
    <w:rsid w:val="00817EF8"/>
    <w:rsid w:val="00820294"/>
    <w:rsid w:val="0082262C"/>
    <w:rsid w:val="00822D26"/>
    <w:rsid w:val="00823072"/>
    <w:rsid w:val="00824206"/>
    <w:rsid w:val="00824270"/>
    <w:rsid w:val="008243DF"/>
    <w:rsid w:val="0082458E"/>
    <w:rsid w:val="00824968"/>
    <w:rsid w:val="0082585D"/>
    <w:rsid w:val="00825B1A"/>
    <w:rsid w:val="00826049"/>
    <w:rsid w:val="00826DF2"/>
    <w:rsid w:val="00830F7F"/>
    <w:rsid w:val="00831DD9"/>
    <w:rsid w:val="00831EA9"/>
    <w:rsid w:val="0083395D"/>
    <w:rsid w:val="00834178"/>
    <w:rsid w:val="00834BCE"/>
    <w:rsid w:val="00834E20"/>
    <w:rsid w:val="00834FE8"/>
    <w:rsid w:val="00835FBC"/>
    <w:rsid w:val="008362E4"/>
    <w:rsid w:val="00836ADC"/>
    <w:rsid w:val="00836B16"/>
    <w:rsid w:val="00836B88"/>
    <w:rsid w:val="008371EB"/>
    <w:rsid w:val="00837E85"/>
    <w:rsid w:val="008404C0"/>
    <w:rsid w:val="00840854"/>
    <w:rsid w:val="008408EE"/>
    <w:rsid w:val="00840B06"/>
    <w:rsid w:val="008420CE"/>
    <w:rsid w:val="00842A10"/>
    <w:rsid w:val="00842FA6"/>
    <w:rsid w:val="008432AC"/>
    <w:rsid w:val="00843647"/>
    <w:rsid w:val="0084385A"/>
    <w:rsid w:val="00844FB8"/>
    <w:rsid w:val="008450B3"/>
    <w:rsid w:val="00845CC4"/>
    <w:rsid w:val="00845F51"/>
    <w:rsid w:val="00846074"/>
    <w:rsid w:val="008465DE"/>
    <w:rsid w:val="008476E5"/>
    <w:rsid w:val="00847C4B"/>
    <w:rsid w:val="00850C32"/>
    <w:rsid w:val="0085125B"/>
    <w:rsid w:val="0085138B"/>
    <w:rsid w:val="008514C5"/>
    <w:rsid w:val="008519F5"/>
    <w:rsid w:val="00851CB8"/>
    <w:rsid w:val="00853EFC"/>
    <w:rsid w:val="00854639"/>
    <w:rsid w:val="00855AD8"/>
    <w:rsid w:val="00855F03"/>
    <w:rsid w:val="00856332"/>
    <w:rsid w:val="008571EF"/>
    <w:rsid w:val="008576DB"/>
    <w:rsid w:val="008606B9"/>
    <w:rsid w:val="00860708"/>
    <w:rsid w:val="008610DA"/>
    <w:rsid w:val="00861465"/>
    <w:rsid w:val="008614E9"/>
    <w:rsid w:val="00862007"/>
    <w:rsid w:val="00862027"/>
    <w:rsid w:val="008621FA"/>
    <w:rsid w:val="00862610"/>
    <w:rsid w:val="008642F0"/>
    <w:rsid w:val="008646A6"/>
    <w:rsid w:val="008646BB"/>
    <w:rsid w:val="00864BE3"/>
    <w:rsid w:val="0086539A"/>
    <w:rsid w:val="008655DC"/>
    <w:rsid w:val="0086592C"/>
    <w:rsid w:val="00867148"/>
    <w:rsid w:val="00867456"/>
    <w:rsid w:val="00867E1C"/>
    <w:rsid w:val="008707CA"/>
    <w:rsid w:val="008707CF"/>
    <w:rsid w:val="00870BF6"/>
    <w:rsid w:val="00871144"/>
    <w:rsid w:val="008714BB"/>
    <w:rsid w:val="0087215D"/>
    <w:rsid w:val="0087261B"/>
    <w:rsid w:val="0087348D"/>
    <w:rsid w:val="00873E8E"/>
    <w:rsid w:val="00874831"/>
    <w:rsid w:val="00874CED"/>
    <w:rsid w:val="00876705"/>
    <w:rsid w:val="00877D6C"/>
    <w:rsid w:val="00880307"/>
    <w:rsid w:val="0088048E"/>
    <w:rsid w:val="008807DC"/>
    <w:rsid w:val="008808CA"/>
    <w:rsid w:val="00881D0F"/>
    <w:rsid w:val="008830B5"/>
    <w:rsid w:val="00883327"/>
    <w:rsid w:val="00883902"/>
    <w:rsid w:val="008846FD"/>
    <w:rsid w:val="00885906"/>
    <w:rsid w:val="00886166"/>
    <w:rsid w:val="008863D0"/>
    <w:rsid w:val="00886974"/>
    <w:rsid w:val="008877A9"/>
    <w:rsid w:val="00890150"/>
    <w:rsid w:val="008926C1"/>
    <w:rsid w:val="00893101"/>
    <w:rsid w:val="00894D1A"/>
    <w:rsid w:val="008958C4"/>
    <w:rsid w:val="00895E19"/>
    <w:rsid w:val="008965DF"/>
    <w:rsid w:val="00896730"/>
    <w:rsid w:val="00897030"/>
    <w:rsid w:val="0089725B"/>
    <w:rsid w:val="0089746F"/>
    <w:rsid w:val="008A01D3"/>
    <w:rsid w:val="008A0DF3"/>
    <w:rsid w:val="008A11F0"/>
    <w:rsid w:val="008A17F5"/>
    <w:rsid w:val="008A1967"/>
    <w:rsid w:val="008A1A84"/>
    <w:rsid w:val="008A1AE2"/>
    <w:rsid w:val="008A1B32"/>
    <w:rsid w:val="008A235F"/>
    <w:rsid w:val="008A25C9"/>
    <w:rsid w:val="008A40C4"/>
    <w:rsid w:val="008A4589"/>
    <w:rsid w:val="008A53E9"/>
    <w:rsid w:val="008A5E11"/>
    <w:rsid w:val="008A6342"/>
    <w:rsid w:val="008A778A"/>
    <w:rsid w:val="008B16A7"/>
    <w:rsid w:val="008B1B6A"/>
    <w:rsid w:val="008B1BFB"/>
    <w:rsid w:val="008B233F"/>
    <w:rsid w:val="008B249D"/>
    <w:rsid w:val="008B3103"/>
    <w:rsid w:val="008B3B1E"/>
    <w:rsid w:val="008B4B7A"/>
    <w:rsid w:val="008B4DC4"/>
    <w:rsid w:val="008B5683"/>
    <w:rsid w:val="008B5A4B"/>
    <w:rsid w:val="008B5C10"/>
    <w:rsid w:val="008B68D3"/>
    <w:rsid w:val="008B6949"/>
    <w:rsid w:val="008B727A"/>
    <w:rsid w:val="008B7787"/>
    <w:rsid w:val="008B7DC5"/>
    <w:rsid w:val="008C02CD"/>
    <w:rsid w:val="008C0478"/>
    <w:rsid w:val="008C0604"/>
    <w:rsid w:val="008C0B8E"/>
    <w:rsid w:val="008C0F66"/>
    <w:rsid w:val="008C2876"/>
    <w:rsid w:val="008C396B"/>
    <w:rsid w:val="008C438B"/>
    <w:rsid w:val="008C5B27"/>
    <w:rsid w:val="008C5F90"/>
    <w:rsid w:val="008C61A5"/>
    <w:rsid w:val="008C6676"/>
    <w:rsid w:val="008C6A9F"/>
    <w:rsid w:val="008C75C6"/>
    <w:rsid w:val="008D1191"/>
    <w:rsid w:val="008D177F"/>
    <w:rsid w:val="008D22CE"/>
    <w:rsid w:val="008D2939"/>
    <w:rsid w:val="008D3A18"/>
    <w:rsid w:val="008D4319"/>
    <w:rsid w:val="008D4AD0"/>
    <w:rsid w:val="008D5D29"/>
    <w:rsid w:val="008D6307"/>
    <w:rsid w:val="008D670F"/>
    <w:rsid w:val="008D7A6B"/>
    <w:rsid w:val="008E016C"/>
    <w:rsid w:val="008E028A"/>
    <w:rsid w:val="008E0D6E"/>
    <w:rsid w:val="008E0EE8"/>
    <w:rsid w:val="008E19B3"/>
    <w:rsid w:val="008E349D"/>
    <w:rsid w:val="008E3913"/>
    <w:rsid w:val="008E4775"/>
    <w:rsid w:val="008E566F"/>
    <w:rsid w:val="008E5ED9"/>
    <w:rsid w:val="008E6447"/>
    <w:rsid w:val="008E6898"/>
    <w:rsid w:val="008E6CCB"/>
    <w:rsid w:val="008E6ECA"/>
    <w:rsid w:val="008E72C9"/>
    <w:rsid w:val="008E7537"/>
    <w:rsid w:val="008E79A3"/>
    <w:rsid w:val="008F0667"/>
    <w:rsid w:val="008F194C"/>
    <w:rsid w:val="008F1C5F"/>
    <w:rsid w:val="008F228C"/>
    <w:rsid w:val="008F23DD"/>
    <w:rsid w:val="008F2E58"/>
    <w:rsid w:val="008F3FF3"/>
    <w:rsid w:val="008F5044"/>
    <w:rsid w:val="008F5112"/>
    <w:rsid w:val="008F54E6"/>
    <w:rsid w:val="008F5C26"/>
    <w:rsid w:val="008F6711"/>
    <w:rsid w:val="008F68DF"/>
    <w:rsid w:val="008F6A82"/>
    <w:rsid w:val="00900927"/>
    <w:rsid w:val="00900B6C"/>
    <w:rsid w:val="00900EEC"/>
    <w:rsid w:val="00901B23"/>
    <w:rsid w:val="00903DBF"/>
    <w:rsid w:val="00904C11"/>
    <w:rsid w:val="00905A11"/>
    <w:rsid w:val="00905AA0"/>
    <w:rsid w:val="00905D7D"/>
    <w:rsid w:val="00906325"/>
    <w:rsid w:val="00906383"/>
    <w:rsid w:val="00907268"/>
    <w:rsid w:val="009119EC"/>
    <w:rsid w:val="00911EBA"/>
    <w:rsid w:val="00912327"/>
    <w:rsid w:val="0091421D"/>
    <w:rsid w:val="009144BF"/>
    <w:rsid w:val="00914571"/>
    <w:rsid w:val="00914CD7"/>
    <w:rsid w:val="0091591C"/>
    <w:rsid w:val="009164C1"/>
    <w:rsid w:val="00917282"/>
    <w:rsid w:val="00917F1F"/>
    <w:rsid w:val="00920058"/>
    <w:rsid w:val="0092051C"/>
    <w:rsid w:val="00920B14"/>
    <w:rsid w:val="00920B8B"/>
    <w:rsid w:val="00921C77"/>
    <w:rsid w:val="009220AB"/>
    <w:rsid w:val="00923CCF"/>
    <w:rsid w:val="009240EE"/>
    <w:rsid w:val="00924BE2"/>
    <w:rsid w:val="0092502A"/>
    <w:rsid w:val="009258EF"/>
    <w:rsid w:val="00925A8D"/>
    <w:rsid w:val="00925DE8"/>
    <w:rsid w:val="0092630E"/>
    <w:rsid w:val="0092680F"/>
    <w:rsid w:val="00926B30"/>
    <w:rsid w:val="00927446"/>
    <w:rsid w:val="009274CC"/>
    <w:rsid w:val="00930674"/>
    <w:rsid w:val="00930A0C"/>
    <w:rsid w:val="00930E28"/>
    <w:rsid w:val="009318C5"/>
    <w:rsid w:val="00931B4C"/>
    <w:rsid w:val="009324A4"/>
    <w:rsid w:val="009326C5"/>
    <w:rsid w:val="00935E6A"/>
    <w:rsid w:val="00936555"/>
    <w:rsid w:val="009369E1"/>
    <w:rsid w:val="00936CFE"/>
    <w:rsid w:val="00936ECB"/>
    <w:rsid w:val="00937C6E"/>
    <w:rsid w:val="00937EE6"/>
    <w:rsid w:val="00941C39"/>
    <w:rsid w:val="00942645"/>
    <w:rsid w:val="00942BDD"/>
    <w:rsid w:val="00942C9B"/>
    <w:rsid w:val="00943BD8"/>
    <w:rsid w:val="00944297"/>
    <w:rsid w:val="0094482C"/>
    <w:rsid w:val="009459E8"/>
    <w:rsid w:val="00945B63"/>
    <w:rsid w:val="00946AB5"/>
    <w:rsid w:val="009474C6"/>
    <w:rsid w:val="00947D4B"/>
    <w:rsid w:val="00950EF7"/>
    <w:rsid w:val="00951983"/>
    <w:rsid w:val="00952A94"/>
    <w:rsid w:val="009532F1"/>
    <w:rsid w:val="00953A0C"/>
    <w:rsid w:val="00953C23"/>
    <w:rsid w:val="00953E76"/>
    <w:rsid w:val="009559EC"/>
    <w:rsid w:val="009559FE"/>
    <w:rsid w:val="00955C68"/>
    <w:rsid w:val="00957425"/>
    <w:rsid w:val="009574F7"/>
    <w:rsid w:val="009576EB"/>
    <w:rsid w:val="00960037"/>
    <w:rsid w:val="009628C1"/>
    <w:rsid w:val="00963F97"/>
    <w:rsid w:val="00964896"/>
    <w:rsid w:val="00965163"/>
    <w:rsid w:val="00965448"/>
    <w:rsid w:val="00965856"/>
    <w:rsid w:val="00966629"/>
    <w:rsid w:val="0096677C"/>
    <w:rsid w:val="00967125"/>
    <w:rsid w:val="0096712F"/>
    <w:rsid w:val="00967248"/>
    <w:rsid w:val="009673A6"/>
    <w:rsid w:val="0096741A"/>
    <w:rsid w:val="00967F17"/>
    <w:rsid w:val="009701DD"/>
    <w:rsid w:val="00970BD2"/>
    <w:rsid w:val="00970DE5"/>
    <w:rsid w:val="0097164F"/>
    <w:rsid w:val="00972DED"/>
    <w:rsid w:val="009732E8"/>
    <w:rsid w:val="009737FC"/>
    <w:rsid w:val="009742A8"/>
    <w:rsid w:val="0097467D"/>
    <w:rsid w:val="0097536F"/>
    <w:rsid w:val="0097561E"/>
    <w:rsid w:val="00975A7E"/>
    <w:rsid w:val="00975C0B"/>
    <w:rsid w:val="00975E18"/>
    <w:rsid w:val="00975EBC"/>
    <w:rsid w:val="00976146"/>
    <w:rsid w:val="00976576"/>
    <w:rsid w:val="00977833"/>
    <w:rsid w:val="009802EA"/>
    <w:rsid w:val="00980538"/>
    <w:rsid w:val="00980F4C"/>
    <w:rsid w:val="009826C5"/>
    <w:rsid w:val="009828CA"/>
    <w:rsid w:val="00983C05"/>
    <w:rsid w:val="009850F5"/>
    <w:rsid w:val="009853CB"/>
    <w:rsid w:val="00985B4E"/>
    <w:rsid w:val="00986848"/>
    <w:rsid w:val="0098707E"/>
    <w:rsid w:val="0098709B"/>
    <w:rsid w:val="009907E0"/>
    <w:rsid w:val="00990951"/>
    <w:rsid w:val="009909A3"/>
    <w:rsid w:val="00991203"/>
    <w:rsid w:val="0099140C"/>
    <w:rsid w:val="0099333B"/>
    <w:rsid w:val="009939C8"/>
    <w:rsid w:val="00993C80"/>
    <w:rsid w:val="00994136"/>
    <w:rsid w:val="009941E3"/>
    <w:rsid w:val="00994EB9"/>
    <w:rsid w:val="0099526A"/>
    <w:rsid w:val="009954B6"/>
    <w:rsid w:val="009968A5"/>
    <w:rsid w:val="00997568"/>
    <w:rsid w:val="009A06A9"/>
    <w:rsid w:val="009A07E9"/>
    <w:rsid w:val="009A0BED"/>
    <w:rsid w:val="009A10D1"/>
    <w:rsid w:val="009A1F5E"/>
    <w:rsid w:val="009A2518"/>
    <w:rsid w:val="009A3B43"/>
    <w:rsid w:val="009A423F"/>
    <w:rsid w:val="009A4AA3"/>
    <w:rsid w:val="009A4FFB"/>
    <w:rsid w:val="009A537D"/>
    <w:rsid w:val="009A5D87"/>
    <w:rsid w:val="009A6022"/>
    <w:rsid w:val="009A625C"/>
    <w:rsid w:val="009A638B"/>
    <w:rsid w:val="009A6515"/>
    <w:rsid w:val="009A7461"/>
    <w:rsid w:val="009B11F6"/>
    <w:rsid w:val="009B1906"/>
    <w:rsid w:val="009B29DC"/>
    <w:rsid w:val="009B2B81"/>
    <w:rsid w:val="009B2FF2"/>
    <w:rsid w:val="009B3563"/>
    <w:rsid w:val="009B3CFF"/>
    <w:rsid w:val="009B60DB"/>
    <w:rsid w:val="009B65A0"/>
    <w:rsid w:val="009C03C2"/>
    <w:rsid w:val="009C052D"/>
    <w:rsid w:val="009C0915"/>
    <w:rsid w:val="009C0BD1"/>
    <w:rsid w:val="009C1208"/>
    <w:rsid w:val="009C2147"/>
    <w:rsid w:val="009C2FAC"/>
    <w:rsid w:val="009C3144"/>
    <w:rsid w:val="009C3F1A"/>
    <w:rsid w:val="009C4C7E"/>
    <w:rsid w:val="009C4D07"/>
    <w:rsid w:val="009C6050"/>
    <w:rsid w:val="009C637F"/>
    <w:rsid w:val="009C6816"/>
    <w:rsid w:val="009C765F"/>
    <w:rsid w:val="009D0BB2"/>
    <w:rsid w:val="009D0D02"/>
    <w:rsid w:val="009D0F74"/>
    <w:rsid w:val="009D1425"/>
    <w:rsid w:val="009D15B1"/>
    <w:rsid w:val="009D1706"/>
    <w:rsid w:val="009D1BAF"/>
    <w:rsid w:val="009D232B"/>
    <w:rsid w:val="009D2696"/>
    <w:rsid w:val="009D2F59"/>
    <w:rsid w:val="009D4D2D"/>
    <w:rsid w:val="009D504C"/>
    <w:rsid w:val="009D548F"/>
    <w:rsid w:val="009D551F"/>
    <w:rsid w:val="009D58A3"/>
    <w:rsid w:val="009D5C13"/>
    <w:rsid w:val="009D5E1D"/>
    <w:rsid w:val="009D62E7"/>
    <w:rsid w:val="009D670F"/>
    <w:rsid w:val="009D67E6"/>
    <w:rsid w:val="009D7176"/>
    <w:rsid w:val="009D7196"/>
    <w:rsid w:val="009E07CB"/>
    <w:rsid w:val="009E18A3"/>
    <w:rsid w:val="009E23D5"/>
    <w:rsid w:val="009E277F"/>
    <w:rsid w:val="009E2BD9"/>
    <w:rsid w:val="009E2CEA"/>
    <w:rsid w:val="009E44F9"/>
    <w:rsid w:val="009E464B"/>
    <w:rsid w:val="009E4C6D"/>
    <w:rsid w:val="009E52C9"/>
    <w:rsid w:val="009E5BAB"/>
    <w:rsid w:val="009E5C9E"/>
    <w:rsid w:val="009E716D"/>
    <w:rsid w:val="009E76E6"/>
    <w:rsid w:val="009F0420"/>
    <w:rsid w:val="009F2395"/>
    <w:rsid w:val="009F25C1"/>
    <w:rsid w:val="009F2928"/>
    <w:rsid w:val="009F2C6D"/>
    <w:rsid w:val="009F32FC"/>
    <w:rsid w:val="009F339F"/>
    <w:rsid w:val="009F342A"/>
    <w:rsid w:val="009F3450"/>
    <w:rsid w:val="009F358B"/>
    <w:rsid w:val="009F372E"/>
    <w:rsid w:val="009F45D0"/>
    <w:rsid w:val="009F4D63"/>
    <w:rsid w:val="009F4FAA"/>
    <w:rsid w:val="009F5383"/>
    <w:rsid w:val="009F5759"/>
    <w:rsid w:val="009F5C4B"/>
    <w:rsid w:val="009F5D22"/>
    <w:rsid w:val="009F6EAD"/>
    <w:rsid w:val="009F7502"/>
    <w:rsid w:val="009F773B"/>
    <w:rsid w:val="00A0079E"/>
    <w:rsid w:val="00A01196"/>
    <w:rsid w:val="00A0150F"/>
    <w:rsid w:val="00A01D37"/>
    <w:rsid w:val="00A0315A"/>
    <w:rsid w:val="00A03A02"/>
    <w:rsid w:val="00A03D81"/>
    <w:rsid w:val="00A04B1F"/>
    <w:rsid w:val="00A05D95"/>
    <w:rsid w:val="00A103FC"/>
    <w:rsid w:val="00A108BE"/>
    <w:rsid w:val="00A10B3F"/>
    <w:rsid w:val="00A10E3A"/>
    <w:rsid w:val="00A11A02"/>
    <w:rsid w:val="00A11A55"/>
    <w:rsid w:val="00A12270"/>
    <w:rsid w:val="00A123B6"/>
    <w:rsid w:val="00A12836"/>
    <w:rsid w:val="00A12C0C"/>
    <w:rsid w:val="00A12E03"/>
    <w:rsid w:val="00A152DD"/>
    <w:rsid w:val="00A1546E"/>
    <w:rsid w:val="00A15655"/>
    <w:rsid w:val="00A1646F"/>
    <w:rsid w:val="00A20389"/>
    <w:rsid w:val="00A212CD"/>
    <w:rsid w:val="00A21308"/>
    <w:rsid w:val="00A219F3"/>
    <w:rsid w:val="00A22FCC"/>
    <w:rsid w:val="00A23103"/>
    <w:rsid w:val="00A232C6"/>
    <w:rsid w:val="00A23E48"/>
    <w:rsid w:val="00A24F0A"/>
    <w:rsid w:val="00A250E2"/>
    <w:rsid w:val="00A25C01"/>
    <w:rsid w:val="00A25E46"/>
    <w:rsid w:val="00A26346"/>
    <w:rsid w:val="00A2669E"/>
    <w:rsid w:val="00A2793A"/>
    <w:rsid w:val="00A27D9B"/>
    <w:rsid w:val="00A30B7E"/>
    <w:rsid w:val="00A32733"/>
    <w:rsid w:val="00A32EC5"/>
    <w:rsid w:val="00A334FD"/>
    <w:rsid w:val="00A34216"/>
    <w:rsid w:val="00A351D4"/>
    <w:rsid w:val="00A35279"/>
    <w:rsid w:val="00A3627A"/>
    <w:rsid w:val="00A37377"/>
    <w:rsid w:val="00A403E5"/>
    <w:rsid w:val="00A42DF7"/>
    <w:rsid w:val="00A44BED"/>
    <w:rsid w:val="00A459CA"/>
    <w:rsid w:val="00A45A07"/>
    <w:rsid w:val="00A4760F"/>
    <w:rsid w:val="00A50B81"/>
    <w:rsid w:val="00A50EF3"/>
    <w:rsid w:val="00A51734"/>
    <w:rsid w:val="00A519C6"/>
    <w:rsid w:val="00A51FFA"/>
    <w:rsid w:val="00A5205F"/>
    <w:rsid w:val="00A5259B"/>
    <w:rsid w:val="00A52C1E"/>
    <w:rsid w:val="00A53B1C"/>
    <w:rsid w:val="00A53B4D"/>
    <w:rsid w:val="00A546D5"/>
    <w:rsid w:val="00A54DA5"/>
    <w:rsid w:val="00A5524E"/>
    <w:rsid w:val="00A552EF"/>
    <w:rsid w:val="00A55C61"/>
    <w:rsid w:val="00A563AC"/>
    <w:rsid w:val="00A60C6E"/>
    <w:rsid w:val="00A60E27"/>
    <w:rsid w:val="00A61463"/>
    <w:rsid w:val="00A6157D"/>
    <w:rsid w:val="00A618D0"/>
    <w:rsid w:val="00A61D14"/>
    <w:rsid w:val="00A621A5"/>
    <w:rsid w:val="00A623BA"/>
    <w:rsid w:val="00A62897"/>
    <w:rsid w:val="00A6331A"/>
    <w:rsid w:val="00A636FD"/>
    <w:rsid w:val="00A63F4B"/>
    <w:rsid w:val="00A65BDC"/>
    <w:rsid w:val="00A66918"/>
    <w:rsid w:val="00A669D0"/>
    <w:rsid w:val="00A67B4A"/>
    <w:rsid w:val="00A67FFD"/>
    <w:rsid w:val="00A71DAD"/>
    <w:rsid w:val="00A73D4B"/>
    <w:rsid w:val="00A743AA"/>
    <w:rsid w:val="00A76012"/>
    <w:rsid w:val="00A76710"/>
    <w:rsid w:val="00A76988"/>
    <w:rsid w:val="00A769DC"/>
    <w:rsid w:val="00A77055"/>
    <w:rsid w:val="00A805DE"/>
    <w:rsid w:val="00A806FB"/>
    <w:rsid w:val="00A80F93"/>
    <w:rsid w:val="00A813F7"/>
    <w:rsid w:val="00A81455"/>
    <w:rsid w:val="00A818E2"/>
    <w:rsid w:val="00A81FE7"/>
    <w:rsid w:val="00A82113"/>
    <w:rsid w:val="00A836E4"/>
    <w:rsid w:val="00A84AD3"/>
    <w:rsid w:val="00A85D0D"/>
    <w:rsid w:val="00A85D23"/>
    <w:rsid w:val="00A8672C"/>
    <w:rsid w:val="00A867FC"/>
    <w:rsid w:val="00A86E25"/>
    <w:rsid w:val="00A86F12"/>
    <w:rsid w:val="00A90258"/>
    <w:rsid w:val="00A91185"/>
    <w:rsid w:val="00A930E6"/>
    <w:rsid w:val="00A939EE"/>
    <w:rsid w:val="00A94867"/>
    <w:rsid w:val="00A959AF"/>
    <w:rsid w:val="00A96823"/>
    <w:rsid w:val="00A97E4D"/>
    <w:rsid w:val="00AA00F8"/>
    <w:rsid w:val="00AA0DA2"/>
    <w:rsid w:val="00AA1907"/>
    <w:rsid w:val="00AA207E"/>
    <w:rsid w:val="00AA2F7D"/>
    <w:rsid w:val="00AA3161"/>
    <w:rsid w:val="00AA3171"/>
    <w:rsid w:val="00AA32E6"/>
    <w:rsid w:val="00AA4C4E"/>
    <w:rsid w:val="00AA5036"/>
    <w:rsid w:val="00AA6A91"/>
    <w:rsid w:val="00AA6DDA"/>
    <w:rsid w:val="00AA6F66"/>
    <w:rsid w:val="00AA757A"/>
    <w:rsid w:val="00AA7B3E"/>
    <w:rsid w:val="00AA7E90"/>
    <w:rsid w:val="00AB1F4A"/>
    <w:rsid w:val="00AB28E9"/>
    <w:rsid w:val="00AB2E0C"/>
    <w:rsid w:val="00AB2F78"/>
    <w:rsid w:val="00AB313B"/>
    <w:rsid w:val="00AB3747"/>
    <w:rsid w:val="00AB3D9B"/>
    <w:rsid w:val="00AB3DA0"/>
    <w:rsid w:val="00AB4302"/>
    <w:rsid w:val="00AB4CFD"/>
    <w:rsid w:val="00AB551B"/>
    <w:rsid w:val="00AB56EC"/>
    <w:rsid w:val="00AB5999"/>
    <w:rsid w:val="00AB5E7F"/>
    <w:rsid w:val="00AB77E3"/>
    <w:rsid w:val="00AB7DC5"/>
    <w:rsid w:val="00AC14CE"/>
    <w:rsid w:val="00AC1D62"/>
    <w:rsid w:val="00AC236C"/>
    <w:rsid w:val="00AC2BDB"/>
    <w:rsid w:val="00AC45DB"/>
    <w:rsid w:val="00AC480F"/>
    <w:rsid w:val="00AC4BD2"/>
    <w:rsid w:val="00AC5D1C"/>
    <w:rsid w:val="00AC5E44"/>
    <w:rsid w:val="00AC73B4"/>
    <w:rsid w:val="00AC765B"/>
    <w:rsid w:val="00AD0CCB"/>
    <w:rsid w:val="00AD15B1"/>
    <w:rsid w:val="00AD1655"/>
    <w:rsid w:val="00AD18E1"/>
    <w:rsid w:val="00AD2AB3"/>
    <w:rsid w:val="00AD36E0"/>
    <w:rsid w:val="00AD3753"/>
    <w:rsid w:val="00AD3E99"/>
    <w:rsid w:val="00AD42B9"/>
    <w:rsid w:val="00AD43CF"/>
    <w:rsid w:val="00AD581E"/>
    <w:rsid w:val="00AD5A78"/>
    <w:rsid w:val="00AD748D"/>
    <w:rsid w:val="00AD797B"/>
    <w:rsid w:val="00AE0E19"/>
    <w:rsid w:val="00AE2774"/>
    <w:rsid w:val="00AE2CB4"/>
    <w:rsid w:val="00AE3661"/>
    <w:rsid w:val="00AE381D"/>
    <w:rsid w:val="00AE42FF"/>
    <w:rsid w:val="00AE5360"/>
    <w:rsid w:val="00AE5891"/>
    <w:rsid w:val="00AE7C9C"/>
    <w:rsid w:val="00AF02BB"/>
    <w:rsid w:val="00AF0FD1"/>
    <w:rsid w:val="00AF1238"/>
    <w:rsid w:val="00AF12E5"/>
    <w:rsid w:val="00AF1594"/>
    <w:rsid w:val="00AF2417"/>
    <w:rsid w:val="00AF2448"/>
    <w:rsid w:val="00AF33CA"/>
    <w:rsid w:val="00AF34C3"/>
    <w:rsid w:val="00AF3A50"/>
    <w:rsid w:val="00AF40AE"/>
    <w:rsid w:val="00AF43DD"/>
    <w:rsid w:val="00AF4693"/>
    <w:rsid w:val="00AF4840"/>
    <w:rsid w:val="00AF56FB"/>
    <w:rsid w:val="00AF5785"/>
    <w:rsid w:val="00AF68D4"/>
    <w:rsid w:val="00AF6A6F"/>
    <w:rsid w:val="00AF6C76"/>
    <w:rsid w:val="00AF74E3"/>
    <w:rsid w:val="00AF7710"/>
    <w:rsid w:val="00B0037F"/>
    <w:rsid w:val="00B00EEC"/>
    <w:rsid w:val="00B01457"/>
    <w:rsid w:val="00B02D28"/>
    <w:rsid w:val="00B03326"/>
    <w:rsid w:val="00B03589"/>
    <w:rsid w:val="00B03A93"/>
    <w:rsid w:val="00B03DDA"/>
    <w:rsid w:val="00B04107"/>
    <w:rsid w:val="00B04283"/>
    <w:rsid w:val="00B044B7"/>
    <w:rsid w:val="00B046FD"/>
    <w:rsid w:val="00B05391"/>
    <w:rsid w:val="00B067C2"/>
    <w:rsid w:val="00B07608"/>
    <w:rsid w:val="00B07BB2"/>
    <w:rsid w:val="00B07BD6"/>
    <w:rsid w:val="00B10523"/>
    <w:rsid w:val="00B1167C"/>
    <w:rsid w:val="00B116A4"/>
    <w:rsid w:val="00B11A27"/>
    <w:rsid w:val="00B1234A"/>
    <w:rsid w:val="00B13450"/>
    <w:rsid w:val="00B13C6E"/>
    <w:rsid w:val="00B14AA9"/>
    <w:rsid w:val="00B151C5"/>
    <w:rsid w:val="00B15BD1"/>
    <w:rsid w:val="00B16B28"/>
    <w:rsid w:val="00B16CBB"/>
    <w:rsid w:val="00B17693"/>
    <w:rsid w:val="00B17761"/>
    <w:rsid w:val="00B17C2D"/>
    <w:rsid w:val="00B17E5A"/>
    <w:rsid w:val="00B2055C"/>
    <w:rsid w:val="00B20D8E"/>
    <w:rsid w:val="00B21177"/>
    <w:rsid w:val="00B21986"/>
    <w:rsid w:val="00B24DE0"/>
    <w:rsid w:val="00B25036"/>
    <w:rsid w:val="00B25306"/>
    <w:rsid w:val="00B2671A"/>
    <w:rsid w:val="00B30619"/>
    <w:rsid w:val="00B3159D"/>
    <w:rsid w:val="00B324B3"/>
    <w:rsid w:val="00B3261D"/>
    <w:rsid w:val="00B32F36"/>
    <w:rsid w:val="00B33472"/>
    <w:rsid w:val="00B35359"/>
    <w:rsid w:val="00B3546A"/>
    <w:rsid w:val="00B36134"/>
    <w:rsid w:val="00B36A09"/>
    <w:rsid w:val="00B3709D"/>
    <w:rsid w:val="00B3723D"/>
    <w:rsid w:val="00B37830"/>
    <w:rsid w:val="00B37945"/>
    <w:rsid w:val="00B379A0"/>
    <w:rsid w:val="00B401F5"/>
    <w:rsid w:val="00B40333"/>
    <w:rsid w:val="00B40EC1"/>
    <w:rsid w:val="00B41529"/>
    <w:rsid w:val="00B420E0"/>
    <w:rsid w:val="00B421A9"/>
    <w:rsid w:val="00B42332"/>
    <w:rsid w:val="00B425C3"/>
    <w:rsid w:val="00B42CD7"/>
    <w:rsid w:val="00B43D4D"/>
    <w:rsid w:val="00B44605"/>
    <w:rsid w:val="00B44695"/>
    <w:rsid w:val="00B47C71"/>
    <w:rsid w:val="00B502A8"/>
    <w:rsid w:val="00B50825"/>
    <w:rsid w:val="00B50DBF"/>
    <w:rsid w:val="00B51482"/>
    <w:rsid w:val="00B515EC"/>
    <w:rsid w:val="00B51B79"/>
    <w:rsid w:val="00B52458"/>
    <w:rsid w:val="00B525F8"/>
    <w:rsid w:val="00B53522"/>
    <w:rsid w:val="00B54181"/>
    <w:rsid w:val="00B54E07"/>
    <w:rsid w:val="00B55270"/>
    <w:rsid w:val="00B60165"/>
    <w:rsid w:val="00B6092B"/>
    <w:rsid w:val="00B6110D"/>
    <w:rsid w:val="00B61E47"/>
    <w:rsid w:val="00B62D4E"/>
    <w:rsid w:val="00B64491"/>
    <w:rsid w:val="00B64DE7"/>
    <w:rsid w:val="00B65CCF"/>
    <w:rsid w:val="00B66FA0"/>
    <w:rsid w:val="00B67664"/>
    <w:rsid w:val="00B67A15"/>
    <w:rsid w:val="00B67F0C"/>
    <w:rsid w:val="00B704F9"/>
    <w:rsid w:val="00B70517"/>
    <w:rsid w:val="00B70B63"/>
    <w:rsid w:val="00B70D75"/>
    <w:rsid w:val="00B7156E"/>
    <w:rsid w:val="00B71670"/>
    <w:rsid w:val="00B71C0E"/>
    <w:rsid w:val="00B740E2"/>
    <w:rsid w:val="00B743BB"/>
    <w:rsid w:val="00B744F8"/>
    <w:rsid w:val="00B74CDF"/>
    <w:rsid w:val="00B7684E"/>
    <w:rsid w:val="00B76B32"/>
    <w:rsid w:val="00B76D61"/>
    <w:rsid w:val="00B7776A"/>
    <w:rsid w:val="00B77B25"/>
    <w:rsid w:val="00B77DC8"/>
    <w:rsid w:val="00B81205"/>
    <w:rsid w:val="00B81332"/>
    <w:rsid w:val="00B81874"/>
    <w:rsid w:val="00B81C88"/>
    <w:rsid w:val="00B82004"/>
    <w:rsid w:val="00B82294"/>
    <w:rsid w:val="00B82A46"/>
    <w:rsid w:val="00B82F40"/>
    <w:rsid w:val="00B83D36"/>
    <w:rsid w:val="00B845FC"/>
    <w:rsid w:val="00B85A0E"/>
    <w:rsid w:val="00B8641D"/>
    <w:rsid w:val="00B86F6D"/>
    <w:rsid w:val="00B874F8"/>
    <w:rsid w:val="00B907CF"/>
    <w:rsid w:val="00B91094"/>
    <w:rsid w:val="00B91A96"/>
    <w:rsid w:val="00B9294B"/>
    <w:rsid w:val="00B92A7F"/>
    <w:rsid w:val="00B930B4"/>
    <w:rsid w:val="00B9320A"/>
    <w:rsid w:val="00B93D46"/>
    <w:rsid w:val="00B95C52"/>
    <w:rsid w:val="00B95DBE"/>
    <w:rsid w:val="00B96B7C"/>
    <w:rsid w:val="00B96E44"/>
    <w:rsid w:val="00BA0046"/>
    <w:rsid w:val="00BA035F"/>
    <w:rsid w:val="00BA11FB"/>
    <w:rsid w:val="00BA222B"/>
    <w:rsid w:val="00BA2289"/>
    <w:rsid w:val="00BA2798"/>
    <w:rsid w:val="00BA2854"/>
    <w:rsid w:val="00BA297F"/>
    <w:rsid w:val="00BA318B"/>
    <w:rsid w:val="00BA3709"/>
    <w:rsid w:val="00BA3C3F"/>
    <w:rsid w:val="00BA469C"/>
    <w:rsid w:val="00BA4D07"/>
    <w:rsid w:val="00BA50FE"/>
    <w:rsid w:val="00BA5397"/>
    <w:rsid w:val="00BA5AEF"/>
    <w:rsid w:val="00BA5BC9"/>
    <w:rsid w:val="00BA66D0"/>
    <w:rsid w:val="00BA6BF5"/>
    <w:rsid w:val="00BA7A00"/>
    <w:rsid w:val="00BB0EFE"/>
    <w:rsid w:val="00BB111D"/>
    <w:rsid w:val="00BB14DB"/>
    <w:rsid w:val="00BB2076"/>
    <w:rsid w:val="00BB28FF"/>
    <w:rsid w:val="00BB2F77"/>
    <w:rsid w:val="00BB4A48"/>
    <w:rsid w:val="00BB4ABF"/>
    <w:rsid w:val="00BB55F6"/>
    <w:rsid w:val="00BB596D"/>
    <w:rsid w:val="00BB601C"/>
    <w:rsid w:val="00BB6CE7"/>
    <w:rsid w:val="00BB7F99"/>
    <w:rsid w:val="00BB7FA7"/>
    <w:rsid w:val="00BC0262"/>
    <w:rsid w:val="00BC0438"/>
    <w:rsid w:val="00BC18AF"/>
    <w:rsid w:val="00BC1F0B"/>
    <w:rsid w:val="00BC224F"/>
    <w:rsid w:val="00BC2713"/>
    <w:rsid w:val="00BC3060"/>
    <w:rsid w:val="00BC33B6"/>
    <w:rsid w:val="00BC3740"/>
    <w:rsid w:val="00BC424C"/>
    <w:rsid w:val="00BC545F"/>
    <w:rsid w:val="00BC5E67"/>
    <w:rsid w:val="00BC6DE9"/>
    <w:rsid w:val="00BC736D"/>
    <w:rsid w:val="00BC74CE"/>
    <w:rsid w:val="00BC74FD"/>
    <w:rsid w:val="00BC7822"/>
    <w:rsid w:val="00BC7835"/>
    <w:rsid w:val="00BC78B9"/>
    <w:rsid w:val="00BC7FB2"/>
    <w:rsid w:val="00BD05B7"/>
    <w:rsid w:val="00BD0FFB"/>
    <w:rsid w:val="00BD1091"/>
    <w:rsid w:val="00BD10FE"/>
    <w:rsid w:val="00BD142D"/>
    <w:rsid w:val="00BD1DBA"/>
    <w:rsid w:val="00BD2A91"/>
    <w:rsid w:val="00BD3874"/>
    <w:rsid w:val="00BD398D"/>
    <w:rsid w:val="00BD3DCE"/>
    <w:rsid w:val="00BD40CB"/>
    <w:rsid w:val="00BD4C68"/>
    <w:rsid w:val="00BD4D41"/>
    <w:rsid w:val="00BD4FA9"/>
    <w:rsid w:val="00BD5155"/>
    <w:rsid w:val="00BD6BFC"/>
    <w:rsid w:val="00BE02CD"/>
    <w:rsid w:val="00BE0360"/>
    <w:rsid w:val="00BE0D61"/>
    <w:rsid w:val="00BE2A3B"/>
    <w:rsid w:val="00BE2B05"/>
    <w:rsid w:val="00BE32D6"/>
    <w:rsid w:val="00BE346F"/>
    <w:rsid w:val="00BE3EF4"/>
    <w:rsid w:val="00BE4F48"/>
    <w:rsid w:val="00BE5CBE"/>
    <w:rsid w:val="00BF0BD0"/>
    <w:rsid w:val="00BF0D1A"/>
    <w:rsid w:val="00BF300A"/>
    <w:rsid w:val="00BF4581"/>
    <w:rsid w:val="00BF469B"/>
    <w:rsid w:val="00BF6554"/>
    <w:rsid w:val="00BF68F1"/>
    <w:rsid w:val="00BF6D12"/>
    <w:rsid w:val="00BF7188"/>
    <w:rsid w:val="00BF7A00"/>
    <w:rsid w:val="00C00583"/>
    <w:rsid w:val="00C00646"/>
    <w:rsid w:val="00C007A6"/>
    <w:rsid w:val="00C00BBF"/>
    <w:rsid w:val="00C00DF7"/>
    <w:rsid w:val="00C00FA2"/>
    <w:rsid w:val="00C01565"/>
    <w:rsid w:val="00C02629"/>
    <w:rsid w:val="00C029F2"/>
    <w:rsid w:val="00C02C65"/>
    <w:rsid w:val="00C03640"/>
    <w:rsid w:val="00C03B57"/>
    <w:rsid w:val="00C03E90"/>
    <w:rsid w:val="00C06A0A"/>
    <w:rsid w:val="00C07067"/>
    <w:rsid w:val="00C07593"/>
    <w:rsid w:val="00C07895"/>
    <w:rsid w:val="00C07DB3"/>
    <w:rsid w:val="00C07F44"/>
    <w:rsid w:val="00C1003D"/>
    <w:rsid w:val="00C102ED"/>
    <w:rsid w:val="00C11AB6"/>
    <w:rsid w:val="00C12696"/>
    <w:rsid w:val="00C144E2"/>
    <w:rsid w:val="00C14AB0"/>
    <w:rsid w:val="00C15600"/>
    <w:rsid w:val="00C162A4"/>
    <w:rsid w:val="00C16606"/>
    <w:rsid w:val="00C16667"/>
    <w:rsid w:val="00C16668"/>
    <w:rsid w:val="00C16F02"/>
    <w:rsid w:val="00C17068"/>
    <w:rsid w:val="00C17236"/>
    <w:rsid w:val="00C17502"/>
    <w:rsid w:val="00C17DDC"/>
    <w:rsid w:val="00C20B44"/>
    <w:rsid w:val="00C21A14"/>
    <w:rsid w:val="00C21DEF"/>
    <w:rsid w:val="00C224FD"/>
    <w:rsid w:val="00C22C56"/>
    <w:rsid w:val="00C22E3A"/>
    <w:rsid w:val="00C2405B"/>
    <w:rsid w:val="00C2516A"/>
    <w:rsid w:val="00C2639C"/>
    <w:rsid w:val="00C267F4"/>
    <w:rsid w:val="00C26A6F"/>
    <w:rsid w:val="00C31AC2"/>
    <w:rsid w:val="00C31FC8"/>
    <w:rsid w:val="00C32138"/>
    <w:rsid w:val="00C32AEE"/>
    <w:rsid w:val="00C33BDC"/>
    <w:rsid w:val="00C34CB0"/>
    <w:rsid w:val="00C34CBF"/>
    <w:rsid w:val="00C36076"/>
    <w:rsid w:val="00C364D1"/>
    <w:rsid w:val="00C36E55"/>
    <w:rsid w:val="00C37A36"/>
    <w:rsid w:val="00C37C50"/>
    <w:rsid w:val="00C37EBD"/>
    <w:rsid w:val="00C42593"/>
    <w:rsid w:val="00C43BCE"/>
    <w:rsid w:val="00C45041"/>
    <w:rsid w:val="00C450E7"/>
    <w:rsid w:val="00C46070"/>
    <w:rsid w:val="00C466F4"/>
    <w:rsid w:val="00C47918"/>
    <w:rsid w:val="00C47B93"/>
    <w:rsid w:val="00C507CA"/>
    <w:rsid w:val="00C50A78"/>
    <w:rsid w:val="00C50D31"/>
    <w:rsid w:val="00C50D8F"/>
    <w:rsid w:val="00C50F4A"/>
    <w:rsid w:val="00C5129A"/>
    <w:rsid w:val="00C51C08"/>
    <w:rsid w:val="00C52260"/>
    <w:rsid w:val="00C526E8"/>
    <w:rsid w:val="00C52D53"/>
    <w:rsid w:val="00C53161"/>
    <w:rsid w:val="00C54545"/>
    <w:rsid w:val="00C54B36"/>
    <w:rsid w:val="00C55A92"/>
    <w:rsid w:val="00C561EA"/>
    <w:rsid w:val="00C5661C"/>
    <w:rsid w:val="00C570EF"/>
    <w:rsid w:val="00C57384"/>
    <w:rsid w:val="00C57D9C"/>
    <w:rsid w:val="00C61248"/>
    <w:rsid w:val="00C61D5C"/>
    <w:rsid w:val="00C6250F"/>
    <w:rsid w:val="00C62601"/>
    <w:rsid w:val="00C626B9"/>
    <w:rsid w:val="00C627BE"/>
    <w:rsid w:val="00C62F4C"/>
    <w:rsid w:val="00C633E8"/>
    <w:rsid w:val="00C63746"/>
    <w:rsid w:val="00C64A7D"/>
    <w:rsid w:val="00C65B4F"/>
    <w:rsid w:val="00C6610F"/>
    <w:rsid w:val="00C66196"/>
    <w:rsid w:val="00C6635F"/>
    <w:rsid w:val="00C66CE8"/>
    <w:rsid w:val="00C67772"/>
    <w:rsid w:val="00C701D8"/>
    <w:rsid w:val="00C70A7A"/>
    <w:rsid w:val="00C72034"/>
    <w:rsid w:val="00C72CC1"/>
    <w:rsid w:val="00C7499A"/>
    <w:rsid w:val="00C74B9E"/>
    <w:rsid w:val="00C74DAB"/>
    <w:rsid w:val="00C75454"/>
    <w:rsid w:val="00C7584F"/>
    <w:rsid w:val="00C75DB5"/>
    <w:rsid w:val="00C76218"/>
    <w:rsid w:val="00C76D1C"/>
    <w:rsid w:val="00C777C0"/>
    <w:rsid w:val="00C77AE8"/>
    <w:rsid w:val="00C77DB2"/>
    <w:rsid w:val="00C801AD"/>
    <w:rsid w:val="00C80A6D"/>
    <w:rsid w:val="00C80BA2"/>
    <w:rsid w:val="00C81E6E"/>
    <w:rsid w:val="00C81FBC"/>
    <w:rsid w:val="00C82C98"/>
    <w:rsid w:val="00C8361E"/>
    <w:rsid w:val="00C83EDB"/>
    <w:rsid w:val="00C8467F"/>
    <w:rsid w:val="00C84A3C"/>
    <w:rsid w:val="00C84B2E"/>
    <w:rsid w:val="00C84C94"/>
    <w:rsid w:val="00C84E8C"/>
    <w:rsid w:val="00C855A5"/>
    <w:rsid w:val="00C865DF"/>
    <w:rsid w:val="00C86816"/>
    <w:rsid w:val="00C869D7"/>
    <w:rsid w:val="00C86AF4"/>
    <w:rsid w:val="00C87B41"/>
    <w:rsid w:val="00C87BA8"/>
    <w:rsid w:val="00C90033"/>
    <w:rsid w:val="00C91E5D"/>
    <w:rsid w:val="00C92EA7"/>
    <w:rsid w:val="00C93F02"/>
    <w:rsid w:val="00C9524B"/>
    <w:rsid w:val="00C95D26"/>
    <w:rsid w:val="00C96111"/>
    <w:rsid w:val="00C96759"/>
    <w:rsid w:val="00C96BB5"/>
    <w:rsid w:val="00C96EF8"/>
    <w:rsid w:val="00C97A0B"/>
    <w:rsid w:val="00C97A7A"/>
    <w:rsid w:val="00C97D7F"/>
    <w:rsid w:val="00CA0039"/>
    <w:rsid w:val="00CA037D"/>
    <w:rsid w:val="00CA0479"/>
    <w:rsid w:val="00CA109A"/>
    <w:rsid w:val="00CA1690"/>
    <w:rsid w:val="00CA16E5"/>
    <w:rsid w:val="00CA20B0"/>
    <w:rsid w:val="00CA2980"/>
    <w:rsid w:val="00CA496E"/>
    <w:rsid w:val="00CA6159"/>
    <w:rsid w:val="00CA6FC5"/>
    <w:rsid w:val="00CA78C9"/>
    <w:rsid w:val="00CB064F"/>
    <w:rsid w:val="00CB0909"/>
    <w:rsid w:val="00CB0F17"/>
    <w:rsid w:val="00CB14EE"/>
    <w:rsid w:val="00CB1A66"/>
    <w:rsid w:val="00CB1D34"/>
    <w:rsid w:val="00CB249A"/>
    <w:rsid w:val="00CB27B1"/>
    <w:rsid w:val="00CB35E5"/>
    <w:rsid w:val="00CB3632"/>
    <w:rsid w:val="00CB36A0"/>
    <w:rsid w:val="00CB40F0"/>
    <w:rsid w:val="00CB4E31"/>
    <w:rsid w:val="00CB4FB9"/>
    <w:rsid w:val="00CB502E"/>
    <w:rsid w:val="00CB5932"/>
    <w:rsid w:val="00CB5A69"/>
    <w:rsid w:val="00CB68D0"/>
    <w:rsid w:val="00CB72BD"/>
    <w:rsid w:val="00CB7643"/>
    <w:rsid w:val="00CB78BA"/>
    <w:rsid w:val="00CB7DF6"/>
    <w:rsid w:val="00CB7FFB"/>
    <w:rsid w:val="00CC098B"/>
    <w:rsid w:val="00CC18A2"/>
    <w:rsid w:val="00CC20AB"/>
    <w:rsid w:val="00CC2536"/>
    <w:rsid w:val="00CC2811"/>
    <w:rsid w:val="00CC392A"/>
    <w:rsid w:val="00CC3F1B"/>
    <w:rsid w:val="00CC40F9"/>
    <w:rsid w:val="00CC46DB"/>
    <w:rsid w:val="00CC49AC"/>
    <w:rsid w:val="00CC6D18"/>
    <w:rsid w:val="00CC7B8C"/>
    <w:rsid w:val="00CC7D7E"/>
    <w:rsid w:val="00CC7FA5"/>
    <w:rsid w:val="00CD015B"/>
    <w:rsid w:val="00CD1895"/>
    <w:rsid w:val="00CD2F0D"/>
    <w:rsid w:val="00CD30A5"/>
    <w:rsid w:val="00CD3623"/>
    <w:rsid w:val="00CD36C5"/>
    <w:rsid w:val="00CD38E5"/>
    <w:rsid w:val="00CD3E25"/>
    <w:rsid w:val="00CD46B6"/>
    <w:rsid w:val="00CD5791"/>
    <w:rsid w:val="00CD60DE"/>
    <w:rsid w:val="00CD6585"/>
    <w:rsid w:val="00CD67FB"/>
    <w:rsid w:val="00CD6C7C"/>
    <w:rsid w:val="00CD6D12"/>
    <w:rsid w:val="00CD703E"/>
    <w:rsid w:val="00CD765B"/>
    <w:rsid w:val="00CE02A2"/>
    <w:rsid w:val="00CE035F"/>
    <w:rsid w:val="00CE0909"/>
    <w:rsid w:val="00CE0D9E"/>
    <w:rsid w:val="00CE0E5E"/>
    <w:rsid w:val="00CE0EB3"/>
    <w:rsid w:val="00CE19D5"/>
    <w:rsid w:val="00CE2E18"/>
    <w:rsid w:val="00CE33C1"/>
    <w:rsid w:val="00CE3F3B"/>
    <w:rsid w:val="00CE49A3"/>
    <w:rsid w:val="00CE4DBB"/>
    <w:rsid w:val="00CE526F"/>
    <w:rsid w:val="00CE698E"/>
    <w:rsid w:val="00CE6AE4"/>
    <w:rsid w:val="00CE6B41"/>
    <w:rsid w:val="00CE6FEF"/>
    <w:rsid w:val="00CE70FE"/>
    <w:rsid w:val="00CE7474"/>
    <w:rsid w:val="00CF01AA"/>
    <w:rsid w:val="00CF034A"/>
    <w:rsid w:val="00CF038F"/>
    <w:rsid w:val="00CF0ACD"/>
    <w:rsid w:val="00CF0FBD"/>
    <w:rsid w:val="00CF297A"/>
    <w:rsid w:val="00CF3731"/>
    <w:rsid w:val="00CF3E07"/>
    <w:rsid w:val="00CF43E4"/>
    <w:rsid w:val="00CF5070"/>
    <w:rsid w:val="00CF50B2"/>
    <w:rsid w:val="00CF61C3"/>
    <w:rsid w:val="00CF67A9"/>
    <w:rsid w:val="00CF7584"/>
    <w:rsid w:val="00CF79F9"/>
    <w:rsid w:val="00CF7E26"/>
    <w:rsid w:val="00D00610"/>
    <w:rsid w:val="00D015A0"/>
    <w:rsid w:val="00D01F92"/>
    <w:rsid w:val="00D02178"/>
    <w:rsid w:val="00D02C16"/>
    <w:rsid w:val="00D03038"/>
    <w:rsid w:val="00D039C5"/>
    <w:rsid w:val="00D03F2F"/>
    <w:rsid w:val="00D049D9"/>
    <w:rsid w:val="00D0612E"/>
    <w:rsid w:val="00D0616A"/>
    <w:rsid w:val="00D075B8"/>
    <w:rsid w:val="00D07B4C"/>
    <w:rsid w:val="00D07CF6"/>
    <w:rsid w:val="00D11D3E"/>
    <w:rsid w:val="00D14C49"/>
    <w:rsid w:val="00D14EFC"/>
    <w:rsid w:val="00D160CF"/>
    <w:rsid w:val="00D1645C"/>
    <w:rsid w:val="00D164CE"/>
    <w:rsid w:val="00D169DC"/>
    <w:rsid w:val="00D170A6"/>
    <w:rsid w:val="00D20300"/>
    <w:rsid w:val="00D20573"/>
    <w:rsid w:val="00D20BA6"/>
    <w:rsid w:val="00D21114"/>
    <w:rsid w:val="00D2127A"/>
    <w:rsid w:val="00D21764"/>
    <w:rsid w:val="00D22234"/>
    <w:rsid w:val="00D22996"/>
    <w:rsid w:val="00D22D75"/>
    <w:rsid w:val="00D24784"/>
    <w:rsid w:val="00D24F1A"/>
    <w:rsid w:val="00D25AD8"/>
    <w:rsid w:val="00D25E07"/>
    <w:rsid w:val="00D26242"/>
    <w:rsid w:val="00D26C8A"/>
    <w:rsid w:val="00D272AF"/>
    <w:rsid w:val="00D310C7"/>
    <w:rsid w:val="00D311A8"/>
    <w:rsid w:val="00D3155A"/>
    <w:rsid w:val="00D32435"/>
    <w:rsid w:val="00D337C8"/>
    <w:rsid w:val="00D338DF"/>
    <w:rsid w:val="00D33919"/>
    <w:rsid w:val="00D34D35"/>
    <w:rsid w:val="00D34D73"/>
    <w:rsid w:val="00D35E0B"/>
    <w:rsid w:val="00D360A7"/>
    <w:rsid w:val="00D36D66"/>
    <w:rsid w:val="00D3716A"/>
    <w:rsid w:val="00D40458"/>
    <w:rsid w:val="00D4064B"/>
    <w:rsid w:val="00D40768"/>
    <w:rsid w:val="00D40A33"/>
    <w:rsid w:val="00D40D14"/>
    <w:rsid w:val="00D4135A"/>
    <w:rsid w:val="00D420F9"/>
    <w:rsid w:val="00D42C05"/>
    <w:rsid w:val="00D42D11"/>
    <w:rsid w:val="00D42DAE"/>
    <w:rsid w:val="00D43C00"/>
    <w:rsid w:val="00D440CD"/>
    <w:rsid w:val="00D44324"/>
    <w:rsid w:val="00D45049"/>
    <w:rsid w:val="00D45DE4"/>
    <w:rsid w:val="00D46B36"/>
    <w:rsid w:val="00D46CF0"/>
    <w:rsid w:val="00D46E69"/>
    <w:rsid w:val="00D4703C"/>
    <w:rsid w:val="00D47D2E"/>
    <w:rsid w:val="00D50280"/>
    <w:rsid w:val="00D516C8"/>
    <w:rsid w:val="00D5284C"/>
    <w:rsid w:val="00D52D0E"/>
    <w:rsid w:val="00D53516"/>
    <w:rsid w:val="00D53D69"/>
    <w:rsid w:val="00D549E8"/>
    <w:rsid w:val="00D54E0E"/>
    <w:rsid w:val="00D554B1"/>
    <w:rsid w:val="00D5561A"/>
    <w:rsid w:val="00D55897"/>
    <w:rsid w:val="00D560CD"/>
    <w:rsid w:val="00D5653C"/>
    <w:rsid w:val="00D570DF"/>
    <w:rsid w:val="00D5773B"/>
    <w:rsid w:val="00D60229"/>
    <w:rsid w:val="00D60963"/>
    <w:rsid w:val="00D60CEA"/>
    <w:rsid w:val="00D60DC0"/>
    <w:rsid w:val="00D60DF5"/>
    <w:rsid w:val="00D61302"/>
    <w:rsid w:val="00D61B00"/>
    <w:rsid w:val="00D61CD1"/>
    <w:rsid w:val="00D626CA"/>
    <w:rsid w:val="00D63D37"/>
    <w:rsid w:val="00D64710"/>
    <w:rsid w:val="00D6587F"/>
    <w:rsid w:val="00D65CB5"/>
    <w:rsid w:val="00D662EC"/>
    <w:rsid w:val="00D6715D"/>
    <w:rsid w:val="00D675B6"/>
    <w:rsid w:val="00D67F5A"/>
    <w:rsid w:val="00D70244"/>
    <w:rsid w:val="00D70359"/>
    <w:rsid w:val="00D719D4"/>
    <w:rsid w:val="00D7246B"/>
    <w:rsid w:val="00D72799"/>
    <w:rsid w:val="00D72A48"/>
    <w:rsid w:val="00D72A7E"/>
    <w:rsid w:val="00D73F8E"/>
    <w:rsid w:val="00D74954"/>
    <w:rsid w:val="00D749FB"/>
    <w:rsid w:val="00D75908"/>
    <w:rsid w:val="00D75F84"/>
    <w:rsid w:val="00D77150"/>
    <w:rsid w:val="00D80608"/>
    <w:rsid w:val="00D80965"/>
    <w:rsid w:val="00D80B17"/>
    <w:rsid w:val="00D8124B"/>
    <w:rsid w:val="00D81270"/>
    <w:rsid w:val="00D827ED"/>
    <w:rsid w:val="00D828C6"/>
    <w:rsid w:val="00D82B81"/>
    <w:rsid w:val="00D83528"/>
    <w:rsid w:val="00D839AD"/>
    <w:rsid w:val="00D83F48"/>
    <w:rsid w:val="00D84291"/>
    <w:rsid w:val="00D84725"/>
    <w:rsid w:val="00D84FB4"/>
    <w:rsid w:val="00D85354"/>
    <w:rsid w:val="00D85530"/>
    <w:rsid w:val="00D85547"/>
    <w:rsid w:val="00D85A25"/>
    <w:rsid w:val="00D860C8"/>
    <w:rsid w:val="00D8723C"/>
    <w:rsid w:val="00D87536"/>
    <w:rsid w:val="00D90610"/>
    <w:rsid w:val="00D90F6B"/>
    <w:rsid w:val="00D91FE8"/>
    <w:rsid w:val="00D930E7"/>
    <w:rsid w:val="00D93533"/>
    <w:rsid w:val="00D937CB"/>
    <w:rsid w:val="00D95A1F"/>
    <w:rsid w:val="00D95C53"/>
    <w:rsid w:val="00D9670C"/>
    <w:rsid w:val="00D96C3F"/>
    <w:rsid w:val="00D96EBC"/>
    <w:rsid w:val="00D9750A"/>
    <w:rsid w:val="00DA0117"/>
    <w:rsid w:val="00DA0494"/>
    <w:rsid w:val="00DA1711"/>
    <w:rsid w:val="00DA2485"/>
    <w:rsid w:val="00DA27FA"/>
    <w:rsid w:val="00DA31C0"/>
    <w:rsid w:val="00DA32F4"/>
    <w:rsid w:val="00DA3AC5"/>
    <w:rsid w:val="00DA3CE8"/>
    <w:rsid w:val="00DA3F8D"/>
    <w:rsid w:val="00DA4AB5"/>
    <w:rsid w:val="00DA4C85"/>
    <w:rsid w:val="00DA57CD"/>
    <w:rsid w:val="00DA5F57"/>
    <w:rsid w:val="00DB0E1C"/>
    <w:rsid w:val="00DB219F"/>
    <w:rsid w:val="00DB242B"/>
    <w:rsid w:val="00DB2B1A"/>
    <w:rsid w:val="00DB365F"/>
    <w:rsid w:val="00DB373D"/>
    <w:rsid w:val="00DB6010"/>
    <w:rsid w:val="00DB6387"/>
    <w:rsid w:val="00DB6438"/>
    <w:rsid w:val="00DB6593"/>
    <w:rsid w:val="00DB66F7"/>
    <w:rsid w:val="00DB6E17"/>
    <w:rsid w:val="00DB7A3F"/>
    <w:rsid w:val="00DC031A"/>
    <w:rsid w:val="00DC0877"/>
    <w:rsid w:val="00DC0AEB"/>
    <w:rsid w:val="00DC0F12"/>
    <w:rsid w:val="00DC1169"/>
    <w:rsid w:val="00DC1789"/>
    <w:rsid w:val="00DC1FD0"/>
    <w:rsid w:val="00DC22DE"/>
    <w:rsid w:val="00DC311C"/>
    <w:rsid w:val="00DC3F1E"/>
    <w:rsid w:val="00DC4A71"/>
    <w:rsid w:val="00DC4EC6"/>
    <w:rsid w:val="00DC7142"/>
    <w:rsid w:val="00DD0137"/>
    <w:rsid w:val="00DD0891"/>
    <w:rsid w:val="00DD17AD"/>
    <w:rsid w:val="00DD2075"/>
    <w:rsid w:val="00DD2EBB"/>
    <w:rsid w:val="00DD306F"/>
    <w:rsid w:val="00DD3835"/>
    <w:rsid w:val="00DD3981"/>
    <w:rsid w:val="00DD3C88"/>
    <w:rsid w:val="00DD3DB3"/>
    <w:rsid w:val="00DD5278"/>
    <w:rsid w:val="00DD5D11"/>
    <w:rsid w:val="00DD5E01"/>
    <w:rsid w:val="00DD699B"/>
    <w:rsid w:val="00DD746D"/>
    <w:rsid w:val="00DE014E"/>
    <w:rsid w:val="00DE0335"/>
    <w:rsid w:val="00DE04D7"/>
    <w:rsid w:val="00DE165D"/>
    <w:rsid w:val="00DE1F4D"/>
    <w:rsid w:val="00DE3296"/>
    <w:rsid w:val="00DE33B7"/>
    <w:rsid w:val="00DE3AF9"/>
    <w:rsid w:val="00DE4238"/>
    <w:rsid w:val="00DE53D6"/>
    <w:rsid w:val="00DE55AD"/>
    <w:rsid w:val="00DE55DE"/>
    <w:rsid w:val="00DE651E"/>
    <w:rsid w:val="00DE6575"/>
    <w:rsid w:val="00DE68B6"/>
    <w:rsid w:val="00DE6AE1"/>
    <w:rsid w:val="00DE7098"/>
    <w:rsid w:val="00DE7A42"/>
    <w:rsid w:val="00DE7C6E"/>
    <w:rsid w:val="00DF0565"/>
    <w:rsid w:val="00DF179D"/>
    <w:rsid w:val="00DF19E4"/>
    <w:rsid w:val="00DF2C30"/>
    <w:rsid w:val="00DF36DE"/>
    <w:rsid w:val="00DF3E76"/>
    <w:rsid w:val="00DF3E94"/>
    <w:rsid w:val="00DF4556"/>
    <w:rsid w:val="00DF4986"/>
    <w:rsid w:val="00DF4B77"/>
    <w:rsid w:val="00DF4F54"/>
    <w:rsid w:val="00DF506D"/>
    <w:rsid w:val="00DF5821"/>
    <w:rsid w:val="00DF6680"/>
    <w:rsid w:val="00DF7B53"/>
    <w:rsid w:val="00E00B6D"/>
    <w:rsid w:val="00E00F7E"/>
    <w:rsid w:val="00E01BE8"/>
    <w:rsid w:val="00E0370E"/>
    <w:rsid w:val="00E04D68"/>
    <w:rsid w:val="00E05681"/>
    <w:rsid w:val="00E0693A"/>
    <w:rsid w:val="00E06B70"/>
    <w:rsid w:val="00E06F43"/>
    <w:rsid w:val="00E072BA"/>
    <w:rsid w:val="00E07AD4"/>
    <w:rsid w:val="00E1016B"/>
    <w:rsid w:val="00E104A2"/>
    <w:rsid w:val="00E113DE"/>
    <w:rsid w:val="00E127C4"/>
    <w:rsid w:val="00E13017"/>
    <w:rsid w:val="00E13B3A"/>
    <w:rsid w:val="00E13F8F"/>
    <w:rsid w:val="00E1498A"/>
    <w:rsid w:val="00E15776"/>
    <w:rsid w:val="00E17272"/>
    <w:rsid w:val="00E17DEE"/>
    <w:rsid w:val="00E20073"/>
    <w:rsid w:val="00E20DB9"/>
    <w:rsid w:val="00E2154C"/>
    <w:rsid w:val="00E219F4"/>
    <w:rsid w:val="00E21C18"/>
    <w:rsid w:val="00E22DDA"/>
    <w:rsid w:val="00E23AE6"/>
    <w:rsid w:val="00E26102"/>
    <w:rsid w:val="00E27682"/>
    <w:rsid w:val="00E27D50"/>
    <w:rsid w:val="00E30E51"/>
    <w:rsid w:val="00E3168C"/>
    <w:rsid w:val="00E3219E"/>
    <w:rsid w:val="00E32ACE"/>
    <w:rsid w:val="00E32CB7"/>
    <w:rsid w:val="00E32D4A"/>
    <w:rsid w:val="00E332DB"/>
    <w:rsid w:val="00E3351E"/>
    <w:rsid w:val="00E352C5"/>
    <w:rsid w:val="00E365B5"/>
    <w:rsid w:val="00E3769B"/>
    <w:rsid w:val="00E37B63"/>
    <w:rsid w:val="00E40C4A"/>
    <w:rsid w:val="00E41B67"/>
    <w:rsid w:val="00E426B6"/>
    <w:rsid w:val="00E43A0B"/>
    <w:rsid w:val="00E43D1D"/>
    <w:rsid w:val="00E4473C"/>
    <w:rsid w:val="00E454CC"/>
    <w:rsid w:val="00E50478"/>
    <w:rsid w:val="00E504D4"/>
    <w:rsid w:val="00E51D3B"/>
    <w:rsid w:val="00E5210F"/>
    <w:rsid w:val="00E5399C"/>
    <w:rsid w:val="00E54CC6"/>
    <w:rsid w:val="00E54D47"/>
    <w:rsid w:val="00E552D6"/>
    <w:rsid w:val="00E55E26"/>
    <w:rsid w:val="00E568F9"/>
    <w:rsid w:val="00E571FE"/>
    <w:rsid w:val="00E5771C"/>
    <w:rsid w:val="00E57DB8"/>
    <w:rsid w:val="00E57E3C"/>
    <w:rsid w:val="00E601B9"/>
    <w:rsid w:val="00E60201"/>
    <w:rsid w:val="00E6090F"/>
    <w:rsid w:val="00E60C19"/>
    <w:rsid w:val="00E60C85"/>
    <w:rsid w:val="00E61384"/>
    <w:rsid w:val="00E616B5"/>
    <w:rsid w:val="00E62DFF"/>
    <w:rsid w:val="00E62F3E"/>
    <w:rsid w:val="00E63E4C"/>
    <w:rsid w:val="00E648B4"/>
    <w:rsid w:val="00E64E45"/>
    <w:rsid w:val="00E655D5"/>
    <w:rsid w:val="00E65960"/>
    <w:rsid w:val="00E66CCD"/>
    <w:rsid w:val="00E67C16"/>
    <w:rsid w:val="00E67E80"/>
    <w:rsid w:val="00E70845"/>
    <w:rsid w:val="00E7099B"/>
    <w:rsid w:val="00E710DD"/>
    <w:rsid w:val="00E71585"/>
    <w:rsid w:val="00E71626"/>
    <w:rsid w:val="00E72CCC"/>
    <w:rsid w:val="00E7420D"/>
    <w:rsid w:val="00E74617"/>
    <w:rsid w:val="00E7478A"/>
    <w:rsid w:val="00E74C0D"/>
    <w:rsid w:val="00E75751"/>
    <w:rsid w:val="00E7598E"/>
    <w:rsid w:val="00E7667D"/>
    <w:rsid w:val="00E77320"/>
    <w:rsid w:val="00E804E9"/>
    <w:rsid w:val="00E811AA"/>
    <w:rsid w:val="00E818DD"/>
    <w:rsid w:val="00E823D2"/>
    <w:rsid w:val="00E82960"/>
    <w:rsid w:val="00E83A0D"/>
    <w:rsid w:val="00E83DB5"/>
    <w:rsid w:val="00E83E0C"/>
    <w:rsid w:val="00E8448A"/>
    <w:rsid w:val="00E8453C"/>
    <w:rsid w:val="00E84679"/>
    <w:rsid w:val="00E84741"/>
    <w:rsid w:val="00E848CE"/>
    <w:rsid w:val="00E84A3F"/>
    <w:rsid w:val="00E84BD8"/>
    <w:rsid w:val="00E84F68"/>
    <w:rsid w:val="00E85120"/>
    <w:rsid w:val="00E85690"/>
    <w:rsid w:val="00E85CDA"/>
    <w:rsid w:val="00E8600C"/>
    <w:rsid w:val="00E86187"/>
    <w:rsid w:val="00E8700F"/>
    <w:rsid w:val="00E87413"/>
    <w:rsid w:val="00E877D8"/>
    <w:rsid w:val="00E8783E"/>
    <w:rsid w:val="00E90701"/>
    <w:rsid w:val="00E908EF"/>
    <w:rsid w:val="00E90CE4"/>
    <w:rsid w:val="00E922DF"/>
    <w:rsid w:val="00E9246C"/>
    <w:rsid w:val="00E9350F"/>
    <w:rsid w:val="00E93591"/>
    <w:rsid w:val="00E94537"/>
    <w:rsid w:val="00E96223"/>
    <w:rsid w:val="00E962F4"/>
    <w:rsid w:val="00E96DA5"/>
    <w:rsid w:val="00E96F37"/>
    <w:rsid w:val="00E96F49"/>
    <w:rsid w:val="00EA0811"/>
    <w:rsid w:val="00EA091C"/>
    <w:rsid w:val="00EA1044"/>
    <w:rsid w:val="00EA2089"/>
    <w:rsid w:val="00EA30FA"/>
    <w:rsid w:val="00EA39E1"/>
    <w:rsid w:val="00EA5479"/>
    <w:rsid w:val="00EA5625"/>
    <w:rsid w:val="00EA5C10"/>
    <w:rsid w:val="00EA5FEC"/>
    <w:rsid w:val="00EA630A"/>
    <w:rsid w:val="00EA6761"/>
    <w:rsid w:val="00EA7E98"/>
    <w:rsid w:val="00EB03AB"/>
    <w:rsid w:val="00EB0551"/>
    <w:rsid w:val="00EB06C2"/>
    <w:rsid w:val="00EB0845"/>
    <w:rsid w:val="00EB3197"/>
    <w:rsid w:val="00EB32D1"/>
    <w:rsid w:val="00EB34E0"/>
    <w:rsid w:val="00EB3F2A"/>
    <w:rsid w:val="00EB42F6"/>
    <w:rsid w:val="00EB4816"/>
    <w:rsid w:val="00EB4D9E"/>
    <w:rsid w:val="00EB610A"/>
    <w:rsid w:val="00EB729A"/>
    <w:rsid w:val="00EB76EF"/>
    <w:rsid w:val="00EB7C33"/>
    <w:rsid w:val="00EB7DBF"/>
    <w:rsid w:val="00EB7FD4"/>
    <w:rsid w:val="00EC07E2"/>
    <w:rsid w:val="00EC0A1C"/>
    <w:rsid w:val="00EC15D4"/>
    <w:rsid w:val="00EC1E65"/>
    <w:rsid w:val="00EC20B6"/>
    <w:rsid w:val="00EC36E1"/>
    <w:rsid w:val="00EC4E54"/>
    <w:rsid w:val="00EC501C"/>
    <w:rsid w:val="00EC5055"/>
    <w:rsid w:val="00EC51E8"/>
    <w:rsid w:val="00EC5890"/>
    <w:rsid w:val="00EC5E0D"/>
    <w:rsid w:val="00EC6B95"/>
    <w:rsid w:val="00EC70EC"/>
    <w:rsid w:val="00EC7A06"/>
    <w:rsid w:val="00EC7A2F"/>
    <w:rsid w:val="00ED055D"/>
    <w:rsid w:val="00ED07D3"/>
    <w:rsid w:val="00ED2237"/>
    <w:rsid w:val="00ED2774"/>
    <w:rsid w:val="00ED297B"/>
    <w:rsid w:val="00ED40A9"/>
    <w:rsid w:val="00ED4482"/>
    <w:rsid w:val="00ED4AC8"/>
    <w:rsid w:val="00ED54DF"/>
    <w:rsid w:val="00ED64DE"/>
    <w:rsid w:val="00ED65C6"/>
    <w:rsid w:val="00ED6B39"/>
    <w:rsid w:val="00ED6F10"/>
    <w:rsid w:val="00ED7890"/>
    <w:rsid w:val="00ED7AE6"/>
    <w:rsid w:val="00ED7C58"/>
    <w:rsid w:val="00EE1488"/>
    <w:rsid w:val="00EE19B4"/>
    <w:rsid w:val="00EE1FE4"/>
    <w:rsid w:val="00EE2A5D"/>
    <w:rsid w:val="00EE2A8E"/>
    <w:rsid w:val="00EE32A7"/>
    <w:rsid w:val="00EE3589"/>
    <w:rsid w:val="00EE38E9"/>
    <w:rsid w:val="00EE4EF7"/>
    <w:rsid w:val="00EE4FC0"/>
    <w:rsid w:val="00EE5023"/>
    <w:rsid w:val="00EE55B8"/>
    <w:rsid w:val="00EE55BA"/>
    <w:rsid w:val="00EE58D7"/>
    <w:rsid w:val="00EE6603"/>
    <w:rsid w:val="00EE71AC"/>
    <w:rsid w:val="00EF0208"/>
    <w:rsid w:val="00EF0572"/>
    <w:rsid w:val="00EF1245"/>
    <w:rsid w:val="00EF14DB"/>
    <w:rsid w:val="00EF1BF1"/>
    <w:rsid w:val="00EF1CEB"/>
    <w:rsid w:val="00EF1F16"/>
    <w:rsid w:val="00EF294B"/>
    <w:rsid w:val="00EF2DA2"/>
    <w:rsid w:val="00EF4F83"/>
    <w:rsid w:val="00EF4F8A"/>
    <w:rsid w:val="00EF5805"/>
    <w:rsid w:val="00EF597C"/>
    <w:rsid w:val="00EF6273"/>
    <w:rsid w:val="00EF6B24"/>
    <w:rsid w:val="00EF6F8C"/>
    <w:rsid w:val="00EF6FAF"/>
    <w:rsid w:val="00EF7714"/>
    <w:rsid w:val="00EF7EE0"/>
    <w:rsid w:val="00EF7FCF"/>
    <w:rsid w:val="00F00456"/>
    <w:rsid w:val="00F00CAC"/>
    <w:rsid w:val="00F00E32"/>
    <w:rsid w:val="00F0234A"/>
    <w:rsid w:val="00F02B74"/>
    <w:rsid w:val="00F03CE0"/>
    <w:rsid w:val="00F04946"/>
    <w:rsid w:val="00F04C5C"/>
    <w:rsid w:val="00F066FB"/>
    <w:rsid w:val="00F07154"/>
    <w:rsid w:val="00F075A9"/>
    <w:rsid w:val="00F079D4"/>
    <w:rsid w:val="00F10632"/>
    <w:rsid w:val="00F106BF"/>
    <w:rsid w:val="00F106DC"/>
    <w:rsid w:val="00F10BD2"/>
    <w:rsid w:val="00F1158A"/>
    <w:rsid w:val="00F117F8"/>
    <w:rsid w:val="00F118F8"/>
    <w:rsid w:val="00F1210D"/>
    <w:rsid w:val="00F12985"/>
    <w:rsid w:val="00F12C00"/>
    <w:rsid w:val="00F13365"/>
    <w:rsid w:val="00F1370C"/>
    <w:rsid w:val="00F13C2C"/>
    <w:rsid w:val="00F14EFF"/>
    <w:rsid w:val="00F15D5E"/>
    <w:rsid w:val="00F160B7"/>
    <w:rsid w:val="00F164FC"/>
    <w:rsid w:val="00F1651A"/>
    <w:rsid w:val="00F1664B"/>
    <w:rsid w:val="00F16D51"/>
    <w:rsid w:val="00F16E91"/>
    <w:rsid w:val="00F171FE"/>
    <w:rsid w:val="00F172A9"/>
    <w:rsid w:val="00F17BF7"/>
    <w:rsid w:val="00F209AD"/>
    <w:rsid w:val="00F20CDE"/>
    <w:rsid w:val="00F212FB"/>
    <w:rsid w:val="00F219C5"/>
    <w:rsid w:val="00F23173"/>
    <w:rsid w:val="00F23431"/>
    <w:rsid w:val="00F23A29"/>
    <w:rsid w:val="00F23AE7"/>
    <w:rsid w:val="00F2476B"/>
    <w:rsid w:val="00F247C0"/>
    <w:rsid w:val="00F25AC4"/>
    <w:rsid w:val="00F30548"/>
    <w:rsid w:val="00F308C3"/>
    <w:rsid w:val="00F30D06"/>
    <w:rsid w:val="00F31241"/>
    <w:rsid w:val="00F31AA7"/>
    <w:rsid w:val="00F31BB4"/>
    <w:rsid w:val="00F32225"/>
    <w:rsid w:val="00F34081"/>
    <w:rsid w:val="00F344E2"/>
    <w:rsid w:val="00F345FC"/>
    <w:rsid w:val="00F34F17"/>
    <w:rsid w:val="00F3533D"/>
    <w:rsid w:val="00F35839"/>
    <w:rsid w:val="00F4006C"/>
    <w:rsid w:val="00F40C36"/>
    <w:rsid w:val="00F40D5A"/>
    <w:rsid w:val="00F41575"/>
    <w:rsid w:val="00F4242A"/>
    <w:rsid w:val="00F43F1E"/>
    <w:rsid w:val="00F44182"/>
    <w:rsid w:val="00F44314"/>
    <w:rsid w:val="00F465CC"/>
    <w:rsid w:val="00F46AC1"/>
    <w:rsid w:val="00F47A53"/>
    <w:rsid w:val="00F47CA3"/>
    <w:rsid w:val="00F47FA6"/>
    <w:rsid w:val="00F5122B"/>
    <w:rsid w:val="00F5198B"/>
    <w:rsid w:val="00F52B87"/>
    <w:rsid w:val="00F52D4C"/>
    <w:rsid w:val="00F5397C"/>
    <w:rsid w:val="00F53C9E"/>
    <w:rsid w:val="00F57F93"/>
    <w:rsid w:val="00F61DAB"/>
    <w:rsid w:val="00F624C7"/>
    <w:rsid w:val="00F658E3"/>
    <w:rsid w:val="00F6592E"/>
    <w:rsid w:val="00F660FA"/>
    <w:rsid w:val="00F661F9"/>
    <w:rsid w:val="00F6642B"/>
    <w:rsid w:val="00F66B29"/>
    <w:rsid w:val="00F673F1"/>
    <w:rsid w:val="00F67462"/>
    <w:rsid w:val="00F677DD"/>
    <w:rsid w:val="00F678FE"/>
    <w:rsid w:val="00F67952"/>
    <w:rsid w:val="00F67A20"/>
    <w:rsid w:val="00F70D81"/>
    <w:rsid w:val="00F71158"/>
    <w:rsid w:val="00F71C8D"/>
    <w:rsid w:val="00F71D6A"/>
    <w:rsid w:val="00F729AC"/>
    <w:rsid w:val="00F72F41"/>
    <w:rsid w:val="00F73591"/>
    <w:rsid w:val="00F748BE"/>
    <w:rsid w:val="00F749F2"/>
    <w:rsid w:val="00F759D1"/>
    <w:rsid w:val="00F75A69"/>
    <w:rsid w:val="00F75B36"/>
    <w:rsid w:val="00F76428"/>
    <w:rsid w:val="00F7676D"/>
    <w:rsid w:val="00F76E38"/>
    <w:rsid w:val="00F77618"/>
    <w:rsid w:val="00F77986"/>
    <w:rsid w:val="00F77D6B"/>
    <w:rsid w:val="00F803F8"/>
    <w:rsid w:val="00F8063D"/>
    <w:rsid w:val="00F8068F"/>
    <w:rsid w:val="00F806AC"/>
    <w:rsid w:val="00F81470"/>
    <w:rsid w:val="00F81FBC"/>
    <w:rsid w:val="00F82767"/>
    <w:rsid w:val="00F82B55"/>
    <w:rsid w:val="00F83BD5"/>
    <w:rsid w:val="00F83D20"/>
    <w:rsid w:val="00F8507C"/>
    <w:rsid w:val="00F85670"/>
    <w:rsid w:val="00F8726C"/>
    <w:rsid w:val="00F87908"/>
    <w:rsid w:val="00F91129"/>
    <w:rsid w:val="00F916B8"/>
    <w:rsid w:val="00F91EEB"/>
    <w:rsid w:val="00F9257F"/>
    <w:rsid w:val="00F9344A"/>
    <w:rsid w:val="00F94312"/>
    <w:rsid w:val="00F9445B"/>
    <w:rsid w:val="00F94E4E"/>
    <w:rsid w:val="00F97B52"/>
    <w:rsid w:val="00FA0B29"/>
    <w:rsid w:val="00FA1BC2"/>
    <w:rsid w:val="00FA351A"/>
    <w:rsid w:val="00FA3855"/>
    <w:rsid w:val="00FA42D2"/>
    <w:rsid w:val="00FA42FD"/>
    <w:rsid w:val="00FA4A72"/>
    <w:rsid w:val="00FA5D47"/>
    <w:rsid w:val="00FA6016"/>
    <w:rsid w:val="00FA6A43"/>
    <w:rsid w:val="00FA748E"/>
    <w:rsid w:val="00FA7B3A"/>
    <w:rsid w:val="00FB0C89"/>
    <w:rsid w:val="00FB1A2C"/>
    <w:rsid w:val="00FB3AE6"/>
    <w:rsid w:val="00FB43A6"/>
    <w:rsid w:val="00FB507E"/>
    <w:rsid w:val="00FB539F"/>
    <w:rsid w:val="00FB5832"/>
    <w:rsid w:val="00FB630A"/>
    <w:rsid w:val="00FB6934"/>
    <w:rsid w:val="00FB6BBC"/>
    <w:rsid w:val="00FB742E"/>
    <w:rsid w:val="00FB7936"/>
    <w:rsid w:val="00FC10B3"/>
    <w:rsid w:val="00FC159D"/>
    <w:rsid w:val="00FC2086"/>
    <w:rsid w:val="00FC5292"/>
    <w:rsid w:val="00FC5BA8"/>
    <w:rsid w:val="00FC64D7"/>
    <w:rsid w:val="00FC71E1"/>
    <w:rsid w:val="00FC7A06"/>
    <w:rsid w:val="00FC7A49"/>
    <w:rsid w:val="00FC7B2F"/>
    <w:rsid w:val="00FC7BA9"/>
    <w:rsid w:val="00FC7C40"/>
    <w:rsid w:val="00FD0D56"/>
    <w:rsid w:val="00FD160E"/>
    <w:rsid w:val="00FD283D"/>
    <w:rsid w:val="00FD359E"/>
    <w:rsid w:val="00FD5E5B"/>
    <w:rsid w:val="00FD6204"/>
    <w:rsid w:val="00FD63DB"/>
    <w:rsid w:val="00FD74D3"/>
    <w:rsid w:val="00FD7811"/>
    <w:rsid w:val="00FE102E"/>
    <w:rsid w:val="00FE25BA"/>
    <w:rsid w:val="00FE277D"/>
    <w:rsid w:val="00FE3762"/>
    <w:rsid w:val="00FE3C97"/>
    <w:rsid w:val="00FE4FF4"/>
    <w:rsid w:val="00FE6EA9"/>
    <w:rsid w:val="00FE74E1"/>
    <w:rsid w:val="00FE765E"/>
    <w:rsid w:val="00FF02D3"/>
    <w:rsid w:val="00FF04FB"/>
    <w:rsid w:val="00FF09D3"/>
    <w:rsid w:val="00FF4030"/>
    <w:rsid w:val="00FF4D00"/>
    <w:rsid w:val="00FF4DDE"/>
    <w:rsid w:val="00FF66AE"/>
    <w:rsid w:val="00FF760D"/>
    <w:rsid w:val="00FF7BC7"/>
    <w:rsid w:val="00FF7C4B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B703"/>
  <w15:chartTrackingRefBased/>
  <w15:docId w15:val="{5404D332-F0CC-4D45-9ED5-F4B3BBFF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07A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07A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007A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44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6B7A5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85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5547"/>
  </w:style>
  <w:style w:type="paragraph" w:styleId="a9">
    <w:name w:val="footer"/>
    <w:basedOn w:val="a"/>
    <w:link w:val="aa"/>
    <w:uiPriority w:val="99"/>
    <w:unhideWhenUsed/>
    <w:rsid w:val="00D85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5547"/>
  </w:style>
  <w:style w:type="character" w:styleId="ab">
    <w:name w:val="FollowedHyperlink"/>
    <w:basedOn w:val="a0"/>
    <w:uiPriority w:val="99"/>
    <w:semiHidden/>
    <w:unhideWhenUsed/>
    <w:rsid w:val="00AA6DDA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603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nals.imbtarchiv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dbad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9EED3-F5BF-4A6D-8F42-4BE40AD3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2021-06-08T08:54:00Z</dcterms:created>
  <dcterms:modified xsi:type="dcterms:W3CDTF">2021-06-08T08:54:00Z</dcterms:modified>
</cp:coreProperties>
</file>